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C2" w:rsidRPr="001F7A04" w:rsidRDefault="000B75C2" w:rsidP="000B7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911" w:rsidRPr="00EA6911" w:rsidRDefault="00EA6911" w:rsidP="00EA6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91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A6911" w:rsidRPr="00EA6911" w:rsidRDefault="00EA6911" w:rsidP="00EA6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911">
        <w:rPr>
          <w:rFonts w:ascii="Times New Roman" w:hAnsi="Times New Roman" w:cs="Times New Roman"/>
          <w:sz w:val="24"/>
          <w:szCs w:val="24"/>
        </w:rPr>
        <w:t>Красноармейская средняя общеобразовательная школа</w:t>
      </w:r>
    </w:p>
    <w:p w:rsidR="00EA6911" w:rsidRPr="00EA6911" w:rsidRDefault="00EA6911" w:rsidP="00EA6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911" w:rsidRPr="00EA6911" w:rsidRDefault="00EA6911" w:rsidP="00EA69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EA6911" w:rsidRPr="00EA6911" w:rsidTr="00FB515A">
        <w:tc>
          <w:tcPr>
            <w:tcW w:w="2500" w:type="pct"/>
            <w:shd w:val="clear" w:color="auto" w:fill="auto"/>
          </w:tcPr>
          <w:p w:rsidR="00EA6911" w:rsidRPr="00EA6911" w:rsidRDefault="00EA6911" w:rsidP="00EA69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</w:t>
            </w:r>
            <w:r w:rsidRPr="00EA691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заседании педагогического совета</w:t>
            </w:r>
          </w:p>
          <w:p w:rsidR="00EA6911" w:rsidRPr="00EA6911" w:rsidRDefault="00EA6911" w:rsidP="00EA69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Красноармейской СОШ </w:t>
            </w:r>
          </w:p>
          <w:p w:rsidR="00EA6911" w:rsidRPr="00EA6911" w:rsidRDefault="00EA6911" w:rsidP="00EA69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911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2 от 31.08.2020</w:t>
            </w:r>
          </w:p>
        </w:tc>
        <w:tc>
          <w:tcPr>
            <w:tcW w:w="2500" w:type="pct"/>
            <w:shd w:val="clear" w:color="auto" w:fill="auto"/>
          </w:tcPr>
          <w:p w:rsidR="00EA6911" w:rsidRPr="00EA6911" w:rsidRDefault="00EA6911" w:rsidP="00EA691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91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EA6911" w:rsidRPr="00EA6911" w:rsidRDefault="00EA6911" w:rsidP="00EA691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91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  <w:p w:rsidR="00EA6911" w:rsidRPr="00EA6911" w:rsidRDefault="00EA6911" w:rsidP="00EA691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91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 Л.В. Гришина</w:t>
            </w:r>
          </w:p>
          <w:p w:rsidR="00EA6911" w:rsidRPr="00EA6911" w:rsidRDefault="00EA6911" w:rsidP="00EA691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911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357 от  09.10.2020</w:t>
            </w:r>
          </w:p>
          <w:p w:rsidR="00EA6911" w:rsidRPr="00EA6911" w:rsidRDefault="00EA6911" w:rsidP="00EA691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75C2" w:rsidRPr="001F7A04" w:rsidRDefault="000B75C2" w:rsidP="000B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5C2" w:rsidRPr="001F7A04" w:rsidRDefault="000B75C2" w:rsidP="000B75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20FA" w:rsidRPr="001F7A04" w:rsidRDefault="007320FA" w:rsidP="000B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0FA" w:rsidRPr="001F7A04" w:rsidRDefault="007320FA" w:rsidP="000B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796" w:rsidRPr="001F7A04" w:rsidRDefault="000B75C2" w:rsidP="005F2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A04">
        <w:rPr>
          <w:rFonts w:ascii="Times New Roman" w:hAnsi="Times New Roman" w:cs="Times New Roman"/>
          <w:b/>
          <w:sz w:val="24"/>
          <w:szCs w:val="24"/>
        </w:rPr>
        <w:t>Про</w:t>
      </w:r>
      <w:r w:rsidR="00B02BD5" w:rsidRPr="001F7A04">
        <w:rPr>
          <w:rFonts w:ascii="Times New Roman" w:hAnsi="Times New Roman" w:cs="Times New Roman"/>
          <w:b/>
          <w:sz w:val="24"/>
          <w:szCs w:val="24"/>
        </w:rPr>
        <w:t>грамма</w:t>
      </w:r>
      <w:r w:rsidR="005F2796" w:rsidRPr="001F7A04">
        <w:rPr>
          <w:rFonts w:ascii="Times New Roman" w:hAnsi="Times New Roman" w:cs="Times New Roman"/>
          <w:b/>
          <w:sz w:val="24"/>
          <w:szCs w:val="24"/>
        </w:rPr>
        <w:t xml:space="preserve"> наставничества</w:t>
      </w:r>
    </w:p>
    <w:p w:rsidR="005F2796" w:rsidRPr="001F7A04" w:rsidRDefault="00B02BD5" w:rsidP="005F2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A0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B75C2" w:rsidRPr="001F7A04">
        <w:rPr>
          <w:rFonts w:ascii="Times New Roman" w:hAnsi="Times New Roman" w:cs="Times New Roman"/>
          <w:b/>
          <w:sz w:val="24"/>
          <w:szCs w:val="24"/>
        </w:rPr>
        <w:t xml:space="preserve"> план работы</w:t>
      </w:r>
      <w:bookmarkStart w:id="0" w:name="_GoBack"/>
      <w:bookmarkEnd w:id="0"/>
    </w:p>
    <w:p w:rsidR="005F2796" w:rsidRPr="001F7A04" w:rsidRDefault="000B75C2" w:rsidP="005F2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A04">
        <w:rPr>
          <w:rFonts w:ascii="Times New Roman" w:hAnsi="Times New Roman" w:cs="Times New Roman"/>
          <w:b/>
          <w:sz w:val="24"/>
          <w:szCs w:val="24"/>
        </w:rPr>
        <w:t>с одаренными детьми</w:t>
      </w:r>
    </w:p>
    <w:p w:rsidR="007320FA" w:rsidRPr="001F7A04" w:rsidRDefault="000B75C2" w:rsidP="005F2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A04">
        <w:rPr>
          <w:rFonts w:ascii="Times New Roman" w:hAnsi="Times New Roman" w:cs="Times New Roman"/>
          <w:b/>
          <w:sz w:val="24"/>
          <w:szCs w:val="24"/>
        </w:rPr>
        <w:t>по биологии и экологии</w:t>
      </w:r>
    </w:p>
    <w:p w:rsidR="007320FA" w:rsidRPr="001F7A04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1742" w:rsidRPr="001F7A04" w:rsidRDefault="00851742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20FA" w:rsidRPr="001F7A04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20FA" w:rsidRPr="001F7A04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20FA" w:rsidRPr="001F7A04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20FA" w:rsidRPr="001F7A04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20FA" w:rsidRPr="001F7A04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20FA" w:rsidRPr="001F7A04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20FA" w:rsidRPr="001F7A04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20FA" w:rsidRPr="001F7A04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75C2" w:rsidRPr="001F7A04" w:rsidRDefault="000B75C2" w:rsidP="000B75C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75C2" w:rsidRPr="001F7A04" w:rsidRDefault="000B75C2" w:rsidP="000B75C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5C2" w:rsidRPr="001F7A04" w:rsidRDefault="000B75C2" w:rsidP="000B75C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5C2" w:rsidRPr="001F7A04" w:rsidRDefault="000B75C2" w:rsidP="000B75C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5C2" w:rsidRPr="001F7A04" w:rsidRDefault="000B75C2" w:rsidP="000B75C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биологии </w:t>
      </w:r>
      <w:r w:rsidR="005F2796" w:rsidRPr="001F7A04">
        <w:rPr>
          <w:rFonts w:ascii="Times New Roman" w:eastAsia="Times New Roman" w:hAnsi="Times New Roman" w:cs="Times New Roman"/>
          <w:b/>
          <w:sz w:val="24"/>
          <w:szCs w:val="24"/>
        </w:rPr>
        <w:t>Петренко Т.Е.</w:t>
      </w:r>
    </w:p>
    <w:p w:rsidR="000B75C2" w:rsidRPr="001F7A04" w:rsidRDefault="000B75C2" w:rsidP="000B75C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75C2" w:rsidRPr="001F7A04" w:rsidRDefault="000B75C2" w:rsidP="000B75C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75C2" w:rsidRPr="001F7A04" w:rsidRDefault="000B75C2" w:rsidP="000B75C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F2796" w:rsidRPr="001F7A04" w:rsidRDefault="005F2796" w:rsidP="000A4A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6" w:rsidRPr="001F7A04" w:rsidRDefault="005F2796" w:rsidP="000A4A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6" w:rsidRPr="001F7A04" w:rsidRDefault="005F2796" w:rsidP="000A4A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6" w:rsidRPr="001F7A04" w:rsidRDefault="005F2796" w:rsidP="000A4A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6" w:rsidRPr="001F7A04" w:rsidRDefault="005F2796" w:rsidP="000A4A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6" w:rsidRPr="001F7A04" w:rsidRDefault="005F2796" w:rsidP="000A4A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6" w:rsidRPr="001F7A04" w:rsidRDefault="005F2796" w:rsidP="000A4A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96" w:rsidRPr="001F7A04" w:rsidRDefault="005F2796" w:rsidP="000A4A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7CA" w:rsidRDefault="00A637CA" w:rsidP="000A4A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7CA" w:rsidRDefault="00A637CA" w:rsidP="000A4A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5C2" w:rsidRPr="001F7A04" w:rsidRDefault="005F2796" w:rsidP="000A4A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sz w:val="24"/>
          <w:szCs w:val="24"/>
        </w:rPr>
        <w:t>2020-2021 уч.год</w:t>
      </w:r>
      <w:r w:rsidR="000A4AF3" w:rsidRPr="001F7A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B75C2" w:rsidRPr="001F7A04" w:rsidRDefault="000B75C2" w:rsidP="000B75C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75C2" w:rsidRPr="001F7A04" w:rsidRDefault="000B75C2" w:rsidP="000B75C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95C91" w:rsidRPr="001F7A04" w:rsidRDefault="00795C91" w:rsidP="00795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Актуальность программы </w:t>
      </w: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том, что предложенный материал способствует решению главных задач дополнительного образования (обеспечение необходимых условий для личностного развития учащихся, формирование общей культуры, выявление и поддержка детей, проявивших выдающиеся способности) и соответствует социальному запросу родителей и детей.</w:t>
      </w:r>
    </w:p>
    <w:p w:rsidR="00795C91" w:rsidRPr="001F7A04" w:rsidRDefault="00795C91" w:rsidP="00795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Предложенные виды деятельности формируют познавательные интересы детей, стимулируют исследовательскую мотивацию. Данная программа может помочь детям выработать в себе исследовательский подход к любой деятельности, научиться мыслить логично, системно, искать и находить необходимую информацию, пробудить интерес к поиску и овладению новыми знаниями, стремление к самостоятельной жизни, создает условия для развития личностных качеств учащихся.</w:t>
      </w:r>
    </w:p>
    <w:p w:rsidR="00795C91" w:rsidRPr="001F7A04" w:rsidRDefault="00795C91" w:rsidP="00795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 </w:t>
      </w: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состоит в оформлении тесной взаимосвязи окружающего пространства и экологии человека, подробном рассмотрении генетических, социальных и экологических факторов. Более 50% времени курса отводится на практические занятия и экскурсии. Умение работать с научной литературой, организовывать и проводить различные виды экологического мониторинга, работа с проектами развивает исследовательскую активность детей, мыслительную деятельность, способность анализировать, сопоставлять, обобщать и комбинировать полученные знания.</w:t>
      </w:r>
    </w:p>
    <w:p w:rsidR="001F7A04" w:rsidRPr="001F7A04" w:rsidRDefault="001F7A04" w:rsidP="001F7A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на следующих </w:t>
      </w:r>
      <w:r w:rsidRPr="001F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принципах</w:t>
      </w: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обучения:</w:t>
      </w:r>
    </w:p>
    <w:p w:rsidR="001F7A04" w:rsidRPr="001F7A04" w:rsidRDefault="001F7A04" w:rsidP="001F7A0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наглядности обучения;</w:t>
      </w:r>
    </w:p>
    <w:p w:rsidR="001F7A04" w:rsidRPr="001F7A04" w:rsidRDefault="001F7A04" w:rsidP="001F7A0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доступности и посильности обучения;</w:t>
      </w:r>
    </w:p>
    <w:p w:rsidR="001F7A04" w:rsidRPr="001F7A04" w:rsidRDefault="001F7A04" w:rsidP="001F7A0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учета возрастных и индивидуальных особенностей детей;</w:t>
      </w:r>
    </w:p>
    <w:p w:rsidR="001F7A04" w:rsidRPr="001F7A04" w:rsidRDefault="001F7A04" w:rsidP="001F7A0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развивающего и воспитывающего характера обучения, направленного на всестороннее развитие личности ребёнка;</w:t>
      </w:r>
    </w:p>
    <w:p w:rsidR="001F7A04" w:rsidRPr="001F7A04" w:rsidRDefault="001F7A04" w:rsidP="001F7A0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систематичности и последовательности в овладении опытом деятельности;</w:t>
      </w:r>
    </w:p>
    <w:p w:rsidR="001F7A04" w:rsidRPr="001F7A04" w:rsidRDefault="001F7A04" w:rsidP="001F7A0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связи обучения с жизнью;</w:t>
      </w:r>
    </w:p>
    <w:p w:rsidR="001F7A04" w:rsidRPr="001F7A04" w:rsidRDefault="001F7A04" w:rsidP="001F7A0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рационального сочетания коллективных и индивидуальных форм и способов учебной работы.</w:t>
      </w:r>
    </w:p>
    <w:p w:rsidR="001F7A04" w:rsidRPr="001F7A04" w:rsidRDefault="001F7A04" w:rsidP="001F7A0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сознательности, творческой активности и самостоятельности учащихся при руководящей роли педагога;</w:t>
      </w:r>
    </w:p>
    <w:p w:rsidR="001F7A04" w:rsidRPr="001F7A04" w:rsidRDefault="001F7A04" w:rsidP="001F7A0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прочности результатов обучения и развития познавательных сил обучающихся.</w:t>
      </w:r>
    </w:p>
    <w:p w:rsidR="001F7A04" w:rsidRPr="001F7A04" w:rsidRDefault="001F7A04" w:rsidP="001F7A0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индивидуализации обучения.</w:t>
      </w:r>
    </w:p>
    <w:p w:rsidR="005F2796" w:rsidRPr="001F7A04" w:rsidRDefault="005F2796" w:rsidP="000B75C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296D" w:rsidRPr="001F7A04" w:rsidRDefault="005E296D" w:rsidP="005E296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:rsidR="00F76014" w:rsidRPr="001F7A04" w:rsidRDefault="00F76014" w:rsidP="005E29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296D" w:rsidRPr="001F7A04">
        <w:rPr>
          <w:rFonts w:ascii="Times New Roman" w:eastAsia="Times New Roman" w:hAnsi="Times New Roman" w:cs="Times New Roman"/>
          <w:sz w:val="24"/>
          <w:szCs w:val="24"/>
        </w:rPr>
        <w:t>Развитие у обучающихся интереса к олимпиадной, проектной, исследовательской деятельности, выполнению сложных заданий, способности мыслить творчески.</w:t>
      </w:r>
    </w:p>
    <w:p w:rsidR="005E296D" w:rsidRPr="001F7A04" w:rsidRDefault="00F76014" w:rsidP="005E29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296D" w:rsidRPr="001F7A04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оптимального развития одаренных детей.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творческой, исследовательской активности детей; 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творческого мышления; </w:t>
      </w:r>
    </w:p>
    <w:p w:rsidR="006C4816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навыков общения и взаимодействия со сверстниками в процессе исследовательской деятельности.                                     </w:t>
      </w:r>
    </w:p>
    <w:p w:rsidR="006C4816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 xml:space="preserve">4.Повысить педагогическую культуру родителей в вопросах воспитания одарённого ребёнка.                                                                             </w:t>
      </w:r>
    </w:p>
    <w:p w:rsidR="006C4816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 xml:space="preserve">5.Создать условия для самореализации одарённых детей.                      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lastRenderedPageBreak/>
        <w:t>6.Создать максимально благоприятные условия для интеллектуально - творческого и физического развития детей.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sz w:val="24"/>
          <w:szCs w:val="24"/>
        </w:rPr>
        <w:t xml:space="preserve">    Аналитическая справка.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1F7A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F7A04">
        <w:rPr>
          <w:rFonts w:ascii="Times New Roman" w:eastAsia="Times New Roman" w:hAnsi="Times New Roman" w:cs="Times New Roman"/>
          <w:sz w:val="24"/>
          <w:szCs w:val="24"/>
        </w:rPr>
        <w:t xml:space="preserve"> Накоплен определенный опыт  работы  с одарёнными детьми.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ab/>
        <w:t>В начале учебного года проводится опрос учащихся о возможном  участии в школьных и районных олимпиадах, конкурсах и фестивалях.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ab/>
        <w:t>Учащимся своевременно предоставляется информация и положения о проведении конкурсов.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ab/>
        <w:t>Создан банк данных результатов участия детей в  конкурсах.</w:t>
      </w:r>
    </w:p>
    <w:p w:rsidR="00B02BD5" w:rsidRPr="001F7A04" w:rsidRDefault="00B02BD5" w:rsidP="006C481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sz w:val="24"/>
          <w:szCs w:val="24"/>
        </w:rPr>
        <w:t>Программа разработана для обучающихся возра</w:t>
      </w:r>
      <w:r w:rsidR="00F76014" w:rsidRPr="001F7A04">
        <w:rPr>
          <w:rFonts w:ascii="Times New Roman" w:eastAsia="Times New Roman" w:hAnsi="Times New Roman" w:cs="Times New Roman"/>
          <w:b/>
          <w:sz w:val="24"/>
          <w:szCs w:val="24"/>
        </w:rPr>
        <w:t>ста 10</w:t>
      </w:r>
      <w:r w:rsidR="006C4816" w:rsidRPr="001F7A04">
        <w:rPr>
          <w:rFonts w:ascii="Times New Roman" w:eastAsia="Times New Roman" w:hAnsi="Times New Roman" w:cs="Times New Roman"/>
          <w:b/>
          <w:sz w:val="24"/>
          <w:szCs w:val="24"/>
        </w:rPr>
        <w:t xml:space="preserve"> -17 лет.</w:t>
      </w:r>
    </w:p>
    <w:p w:rsidR="006C4816" w:rsidRPr="001F7A04" w:rsidRDefault="006C4816" w:rsidP="006C48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C4816" w:rsidRPr="001F7A04" w:rsidRDefault="006C4816" w:rsidP="006C481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bCs/>
          <w:sz w:val="24"/>
          <w:szCs w:val="24"/>
        </w:rPr>
        <w:t>1. Выявление одаренных детей.</w:t>
      </w:r>
    </w:p>
    <w:p w:rsidR="006C4816" w:rsidRPr="001F7A04" w:rsidRDefault="006C4816" w:rsidP="006C481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Выявление одаренных детей проходит на основе наблюдения, изучения психологических особенностей, речи, памяти, логического мышления. Работа с одаренными  и способными учащимися, их поиск, выявление и развитие является одним из важнейших аспектов деятельности школы. Такие дети 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 w:rsidRPr="001F7A04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 xml:space="preserve"> доминирующую активную познавательную потребность; испытывают радость от добывания знаний.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br/>
        <w:t xml:space="preserve">Условно выделяют </w:t>
      </w:r>
      <w:r w:rsidRPr="001F7A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три категории одаренных детей:</w:t>
      </w:r>
    </w:p>
    <w:p w:rsidR="006C4816" w:rsidRPr="001F7A04" w:rsidRDefault="006C4816" w:rsidP="006C481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6C4816" w:rsidRPr="001F7A04" w:rsidRDefault="006C4816" w:rsidP="006C481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Дети с признаками специальной умственной одаренности – в определенной области науки, искусства, спорта и др. видах деятельности (подростковый образ).</w:t>
      </w:r>
    </w:p>
    <w:p w:rsidR="006C4816" w:rsidRPr="001F7A04" w:rsidRDefault="006C4816" w:rsidP="006C481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6C4816" w:rsidRPr="001F7A04" w:rsidRDefault="006C4816" w:rsidP="006C481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bCs/>
          <w:sz w:val="24"/>
          <w:szCs w:val="24"/>
        </w:rPr>
        <w:t>2. Принципы работы педагога с одаренными детьми:</w:t>
      </w:r>
    </w:p>
    <w:p w:rsidR="006C4816" w:rsidRPr="001F7A04" w:rsidRDefault="006C4816" w:rsidP="006C4816">
      <w:pPr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принцип максимального разнообразия предоставленных возможностей для развития личности;</w:t>
      </w:r>
    </w:p>
    <w:p w:rsidR="006C4816" w:rsidRPr="001F7A04" w:rsidRDefault="006C4816" w:rsidP="006C4816">
      <w:pPr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принцип возрастания роли внеурочной деятельности;</w:t>
      </w:r>
    </w:p>
    <w:p w:rsidR="006C4816" w:rsidRPr="001F7A04" w:rsidRDefault="006C4816" w:rsidP="006C4816">
      <w:pPr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принцип индивидуализации и дифференциации обучения;</w:t>
      </w:r>
    </w:p>
    <w:p w:rsidR="006C4816" w:rsidRPr="001F7A04" w:rsidRDefault="006C4816" w:rsidP="006C4816">
      <w:pPr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принцип создания условий для совместной работы учащихся при минимальном участии учителя;</w:t>
      </w:r>
    </w:p>
    <w:p w:rsidR="006C4816" w:rsidRPr="001F7A04" w:rsidRDefault="006C4816" w:rsidP="006C4816">
      <w:pPr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 xml:space="preserve">принцип свободы выбора учащимся дополнительных образовательных услуг, помощи, наставничества. </w:t>
      </w:r>
    </w:p>
    <w:p w:rsidR="006C4816" w:rsidRPr="001F7A04" w:rsidRDefault="006C4816" w:rsidP="006C481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Стратегия работы с одаренными детьми</w:t>
      </w:r>
    </w:p>
    <w:p w:rsidR="006C4816" w:rsidRPr="001F7A04" w:rsidRDefault="006C4816" w:rsidP="006C48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Cs/>
          <w:sz w:val="24"/>
          <w:szCs w:val="24"/>
        </w:rPr>
        <w:t xml:space="preserve">I этап – </w:t>
      </w:r>
      <w:r w:rsidRPr="001F7A0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аналитически</w:t>
      </w:r>
      <w:proofErr w:type="gramStart"/>
      <w:r w:rsidRPr="001F7A0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й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1F7A04">
        <w:rPr>
          <w:rFonts w:ascii="Times New Roman" w:eastAsia="Times New Roman" w:hAnsi="Times New Roman" w:cs="Times New Roman"/>
          <w:sz w:val="24"/>
          <w:szCs w:val="24"/>
        </w:rPr>
        <w:t xml:space="preserve"> при выявлении одаренных детей учитываются их успехи в какой-либо деятельности. Творческий потенциал ребенка может получить развитие в разных образовательных областях.</w:t>
      </w:r>
    </w:p>
    <w:p w:rsidR="006C4816" w:rsidRPr="001F7A04" w:rsidRDefault="006C4816" w:rsidP="006C48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Cs/>
          <w:sz w:val="24"/>
          <w:szCs w:val="24"/>
        </w:rPr>
        <w:t xml:space="preserve">II этап – </w:t>
      </w:r>
      <w:r w:rsidRPr="001F7A0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диагностический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 xml:space="preserve"> – индивидуальная оценка познавательных, творческих возможностей и способностей ребенка.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br/>
        <w:t>На этом этапе проводятся групповые формы работы: конкурсы, «мозговые штурмы», ролевые тренинги,</w:t>
      </w:r>
      <w:proofErr w:type="gramStart"/>
      <w:r w:rsidRPr="001F7A0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F7A04">
        <w:rPr>
          <w:rFonts w:ascii="Times New Roman" w:eastAsia="Times New Roman" w:hAnsi="Times New Roman" w:cs="Times New Roman"/>
          <w:sz w:val="24"/>
          <w:szCs w:val="24"/>
        </w:rPr>
        <w:t xml:space="preserve"> творческие отчеты, проектные задания, участие в интеллектуальных олимпиадах, марафонах, проектах, объединениях дополнительного образования и кружках по интересам.</w:t>
      </w:r>
    </w:p>
    <w:p w:rsidR="006C4816" w:rsidRPr="001F7A04" w:rsidRDefault="006C4816" w:rsidP="006C48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Cs/>
          <w:sz w:val="24"/>
          <w:szCs w:val="24"/>
        </w:rPr>
        <w:t xml:space="preserve">III этап – </w:t>
      </w:r>
      <w:r w:rsidRPr="001F7A0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этап формирования, углубления и развития способностей учащихся.</w:t>
      </w:r>
    </w:p>
    <w:p w:rsidR="006C4816" w:rsidRPr="001F7A04" w:rsidRDefault="00795C91" w:rsidP="00795C91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6C4816" w:rsidRPr="001F7A04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успешной работы с одаренными учащимися.</w:t>
      </w:r>
    </w:p>
    <w:p w:rsidR="006C4816" w:rsidRPr="001F7A04" w:rsidRDefault="006C4816" w:rsidP="006C48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br/>
        <w:t xml:space="preserve">Создание и постоянное совершенствование методической системы работы с одаренными детьми. </w:t>
      </w:r>
    </w:p>
    <w:p w:rsidR="006C4816" w:rsidRPr="001F7A04" w:rsidRDefault="006C4816" w:rsidP="006C481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 с одаренными учащимися.</w:t>
      </w:r>
    </w:p>
    <w:p w:rsidR="006C4816" w:rsidRPr="001F7A04" w:rsidRDefault="006C4816" w:rsidP="006C481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 xml:space="preserve"> занятия  с сильными учащимися;</w:t>
      </w:r>
    </w:p>
    <w:p w:rsidR="006C4816" w:rsidRPr="001F7A04" w:rsidRDefault="006C4816" w:rsidP="006C481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конкурсы;</w:t>
      </w:r>
    </w:p>
    <w:p w:rsidR="006C4816" w:rsidRPr="001F7A04" w:rsidRDefault="006C4816" w:rsidP="006C481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участие в олимпиадах;</w:t>
      </w:r>
    </w:p>
    <w:p w:rsidR="006C4816" w:rsidRPr="001F7A04" w:rsidRDefault="006C4816" w:rsidP="006C481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работа по индивидуальным планам.</w:t>
      </w:r>
    </w:p>
    <w:p w:rsidR="001F7A04" w:rsidRPr="001F7A04" w:rsidRDefault="001F7A04" w:rsidP="006C481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7A04" w:rsidRPr="001F7A04" w:rsidRDefault="001F7A04" w:rsidP="001F7A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1F7A04" w:rsidRPr="001F7A04" w:rsidRDefault="001F7A04" w:rsidP="001F7A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исследовательской деятельности у </w:t>
      </w:r>
      <w:proofErr w:type="gramStart"/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разовьются универсальные умения и ключевые компетенции:</w:t>
      </w:r>
    </w:p>
    <w:p w:rsidR="001F7A04" w:rsidRPr="001F7A04" w:rsidRDefault="001F7A04" w:rsidP="001F7A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произойдет переоценка накопленного опыта и его реконструкция, приобретение новых знаний, анализ своих возможностей;</w:t>
      </w:r>
    </w:p>
    <w:p w:rsidR="001F7A04" w:rsidRPr="001F7A04" w:rsidRDefault="001F7A04" w:rsidP="001F7A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сформируются умения использовать универсальные познавательные технологии в условиях развития науки;</w:t>
      </w:r>
    </w:p>
    <w:p w:rsidR="001F7A04" w:rsidRPr="001F7A04" w:rsidRDefault="001F7A04" w:rsidP="001F7A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расширится опыт эффективной работы с новыми информационными технологиями, обеспечивающими сбор, хранение и обработку информации;</w:t>
      </w:r>
    </w:p>
    <w:p w:rsidR="001F7A04" w:rsidRPr="001F7A04" w:rsidRDefault="001F7A04" w:rsidP="001F7A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концу обучения  </w:t>
      </w:r>
      <w:r w:rsidRPr="001F7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учащиеся должны знать</w:t>
      </w:r>
      <w:r w:rsidRPr="001F7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1F7A04" w:rsidRPr="001F7A04" w:rsidRDefault="001F7A04" w:rsidP="001F7A0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понятий: экология, биоценоз, экологическая система, популяция, экологические факторы среды, основные среды жизни, понимать их и оперировать ими;</w:t>
      </w:r>
    </w:p>
    <w:p w:rsidR="001F7A04" w:rsidRPr="001F7A04" w:rsidRDefault="001F7A04" w:rsidP="001F7A0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работы с научной литературой;</w:t>
      </w:r>
    </w:p>
    <w:p w:rsidR="001F7A04" w:rsidRPr="001F7A04" w:rsidRDefault="001F7A04" w:rsidP="001F7A0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работы над исследовательским проектом: «Экологический мониторинг».</w:t>
      </w:r>
    </w:p>
    <w:p w:rsidR="001F7A04" w:rsidRPr="001F7A04" w:rsidRDefault="001F7A04" w:rsidP="001F7A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конце года обучения  </w:t>
      </w:r>
      <w:r w:rsidRPr="001F7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учащиеся должны уметь</w:t>
      </w:r>
      <w:r w:rsidRPr="001F7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1F7A04" w:rsidRPr="001F7A04" w:rsidRDefault="001F7A04" w:rsidP="001F7A0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и умения в самостоятельной работе;</w:t>
      </w:r>
    </w:p>
    <w:p w:rsidR="001F7A04" w:rsidRPr="001F7A04" w:rsidRDefault="001F7A04" w:rsidP="001F7A0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наблюдать, анализировать, систематизировать;</w:t>
      </w:r>
    </w:p>
    <w:p w:rsidR="001F7A04" w:rsidRPr="001F7A04" w:rsidRDefault="001F7A04" w:rsidP="001F7A0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работать со справочной, научной литературой при подготовке сообщений, докладов, рефератов, исследовательских проектов;</w:t>
      </w:r>
    </w:p>
    <w:p w:rsidR="001F7A04" w:rsidRPr="001F7A04" w:rsidRDefault="001F7A04" w:rsidP="001F7A0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выполнить исследовательский проект «Экологический мониторинг»;</w:t>
      </w:r>
    </w:p>
    <w:p w:rsidR="001F7A04" w:rsidRPr="001F7A04" w:rsidRDefault="001F7A04" w:rsidP="001F7A0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руководством проводить анализ почвы различными методами;</w:t>
      </w:r>
    </w:p>
    <w:p w:rsidR="001F7A04" w:rsidRPr="001F7A04" w:rsidRDefault="001F7A04" w:rsidP="001F7A0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руководством проводить комплексный анализ пресноводных систем.</w:t>
      </w:r>
    </w:p>
    <w:p w:rsidR="001F7A04" w:rsidRPr="001F7A04" w:rsidRDefault="001F7A04" w:rsidP="001F7A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конце обучения  </w:t>
      </w:r>
      <w:r w:rsidRPr="001F7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учащиеся должны обладать следующими качествами:</w:t>
      </w:r>
    </w:p>
    <w:p w:rsidR="001F7A04" w:rsidRPr="001F7A04" w:rsidRDefault="001F7A04" w:rsidP="001F7A0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бережно относиться к природе и ее ресурсам;</w:t>
      </w:r>
    </w:p>
    <w:p w:rsidR="001F7A04" w:rsidRPr="001F7A04" w:rsidRDefault="001F7A04" w:rsidP="001F7A0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самостоятельно и в группе;</w:t>
      </w:r>
    </w:p>
    <w:p w:rsidR="001F7A04" w:rsidRPr="001F7A04" w:rsidRDefault="001F7A04" w:rsidP="001F7A0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публичного выступления;</w:t>
      </w:r>
    </w:p>
    <w:p w:rsidR="001F7A04" w:rsidRPr="001F7A04" w:rsidRDefault="001F7A04" w:rsidP="001F7A0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методики оценки экологического состояния окружающей среды;</w:t>
      </w:r>
    </w:p>
    <w:p w:rsidR="001F7A04" w:rsidRPr="001F7A04" w:rsidRDefault="001F7A04" w:rsidP="001F7A0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(генетические, экологические, социальные) факторы риска и их влияние на здоровье человека;</w:t>
      </w:r>
    </w:p>
    <w:p w:rsidR="001F7A04" w:rsidRPr="001F7A04" w:rsidRDefault="001F7A04" w:rsidP="001F7A0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и виды мониторинга окружающей среды.</w:t>
      </w:r>
    </w:p>
    <w:p w:rsidR="001F7A04" w:rsidRPr="001F7A04" w:rsidRDefault="001F7A04" w:rsidP="001F7A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A04" w:rsidRPr="001F7A04" w:rsidRDefault="001F7A04" w:rsidP="001F7A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A04" w:rsidRPr="001F7A04" w:rsidRDefault="001F7A04" w:rsidP="001F7A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A04" w:rsidRPr="001F7A04" w:rsidRDefault="001F7A04" w:rsidP="001F7A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и метапредметные результаты освоения дополнительной общеобразовательной (общеразвивающей) программы</w:t>
      </w:r>
    </w:p>
    <w:p w:rsidR="001F7A04" w:rsidRPr="001F7A04" w:rsidRDefault="001F7A04" w:rsidP="001F7A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 </w:t>
      </w: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программы по индивидуальному образовательному маршруту «Основы научных экологических исследований» является формирование следующих умений:</w:t>
      </w:r>
    </w:p>
    <w:p w:rsidR="001F7A04" w:rsidRPr="001F7A04" w:rsidRDefault="001F7A04" w:rsidP="001F7A0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учебно-познавательного интереса к новому учебному материалу и способам решения новых задач;</w:t>
      </w:r>
    </w:p>
    <w:p w:rsidR="001F7A04" w:rsidRPr="001F7A04" w:rsidRDefault="001F7A04" w:rsidP="001F7A0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навыков учащихся, умений самостоятельно конструировать свои знания, развитие мышления.</w:t>
      </w:r>
    </w:p>
    <w:p w:rsidR="001F7A04" w:rsidRPr="001F7A04" w:rsidRDefault="001F7A04" w:rsidP="001F7A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 результатами </w:t>
      </w: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программы является формирование следующих универсальных учебных действий:</w:t>
      </w:r>
    </w:p>
    <w:p w:rsidR="001F7A04" w:rsidRPr="001F7A04" w:rsidRDefault="001F7A04" w:rsidP="001F7A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Регулятивные:</w:t>
      </w:r>
    </w:p>
    <w:p w:rsidR="001F7A04" w:rsidRPr="001F7A04" w:rsidRDefault="001F7A04" w:rsidP="001F7A0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свои действия в соответствии с поставленной задачей;</w:t>
      </w:r>
    </w:p>
    <w:p w:rsidR="001F7A04" w:rsidRPr="001F7A04" w:rsidRDefault="001F7A04" w:rsidP="001F7A04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1F7A04" w:rsidRPr="001F7A04" w:rsidRDefault="001F7A04" w:rsidP="001F7A04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познавательную инициативу.</w:t>
      </w:r>
    </w:p>
    <w:p w:rsidR="001F7A04" w:rsidRPr="001F7A04" w:rsidRDefault="001F7A04" w:rsidP="001F7A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</w:t>
      </w:r>
    </w:p>
    <w:p w:rsidR="001F7A04" w:rsidRPr="001F7A04" w:rsidRDefault="001F7A04" w:rsidP="001F7A04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необходимые знания и с их помощью проделывать конкретную работу;</w:t>
      </w:r>
    </w:p>
    <w:p w:rsidR="001F7A04" w:rsidRPr="001F7A04" w:rsidRDefault="001F7A04" w:rsidP="001F7A04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заданий с использованием литературы;</w:t>
      </w:r>
    </w:p>
    <w:p w:rsidR="001F7A04" w:rsidRPr="001F7A04" w:rsidRDefault="001F7A04" w:rsidP="001F7A04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1F7A04" w:rsidRPr="001F7A04" w:rsidRDefault="001F7A04" w:rsidP="001F7A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Коммуникативные:</w:t>
      </w:r>
    </w:p>
    <w:p w:rsidR="001F7A04" w:rsidRPr="001F7A04" w:rsidRDefault="001F7A04" w:rsidP="001F7A04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формировать собственное мнение, допуская возможность существования различных точек зрения;</w:t>
      </w:r>
    </w:p>
    <w:p w:rsidR="001F7A04" w:rsidRPr="001F7A04" w:rsidRDefault="001F7A04" w:rsidP="001F7A04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договариваться и приходить к общему решению в совместной деятельности;</w:t>
      </w:r>
    </w:p>
    <w:p w:rsidR="001F7A04" w:rsidRPr="001F7A04" w:rsidRDefault="001F7A04" w:rsidP="001F7A04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1F7A04" w:rsidRPr="001F7A04" w:rsidRDefault="001F7A04" w:rsidP="001F7A04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«взаимопомощь».</w:t>
      </w:r>
    </w:p>
    <w:p w:rsidR="00F76014" w:rsidRPr="001F7A04" w:rsidRDefault="00EF5372" w:rsidP="00F7601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A04">
        <w:rPr>
          <w:rStyle w:val="a9"/>
          <w:rFonts w:ascii="Times New Roman" w:eastAsia="Calibri" w:hAnsi="Times New Roman" w:cs="Times New Roman"/>
          <w:sz w:val="24"/>
          <w:szCs w:val="24"/>
        </w:rPr>
        <w:t>Программа работы с одарёнными детьми</w:t>
      </w:r>
      <w:r w:rsidR="00F76014" w:rsidRPr="001F7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A04" w:rsidRPr="001F7A04">
        <w:rPr>
          <w:rFonts w:ascii="Times New Roman" w:hAnsi="Times New Roman" w:cs="Times New Roman"/>
          <w:b/>
          <w:sz w:val="24"/>
          <w:szCs w:val="24"/>
        </w:rPr>
        <w:t>по 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1995"/>
        <w:gridCol w:w="2917"/>
        <w:gridCol w:w="1952"/>
        <w:gridCol w:w="1906"/>
      </w:tblGrid>
      <w:tr w:rsidR="00F76014" w:rsidRPr="001F7A04" w:rsidTr="00795C91">
        <w:tc>
          <w:tcPr>
            <w:tcW w:w="794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F7A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7A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08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082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55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1632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76014" w:rsidRPr="001F7A04" w:rsidTr="00795C91">
        <w:tc>
          <w:tcPr>
            <w:tcW w:w="794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Отбор учащихся.</w:t>
            </w:r>
          </w:p>
        </w:tc>
        <w:tc>
          <w:tcPr>
            <w:tcW w:w="3082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анализ письменных работ, </w:t>
            </w:r>
            <w:r w:rsidRPr="001F7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первичное анкетирование учащихся на выявление их общей и предметной одаренности.</w:t>
            </w:r>
          </w:p>
        </w:tc>
        <w:tc>
          <w:tcPr>
            <w:tcW w:w="2055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2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F76014" w:rsidRPr="001F7A04" w:rsidTr="00795C91">
        <w:tc>
          <w:tcPr>
            <w:tcW w:w="794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подготовка.</w:t>
            </w:r>
          </w:p>
        </w:tc>
        <w:tc>
          <w:tcPr>
            <w:tcW w:w="3082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Знакомство с заданиями.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оформления. Обзор литературных источников.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F7A04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Химический состав и строение клеток.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Многообразие живых организмов. Систематика. Признаки царств.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eastAsia="Calibri" w:hAnsi="Times New Roman" w:cs="Times New Roman"/>
                <w:sz w:val="24"/>
                <w:szCs w:val="24"/>
              </w:rPr>
              <w:t>4. Общая характеристика царств Растения, Грибы, Бактерии.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eastAsia="Calibri" w:hAnsi="Times New Roman" w:cs="Times New Roman"/>
                <w:sz w:val="24"/>
                <w:szCs w:val="24"/>
              </w:rPr>
              <w:t>5. Общая характеристика царства Животные.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F7A0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систем органов человека.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7. Теоретические основы общей биологии.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F7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 </w:t>
            </w: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 xml:space="preserve">прошлогодних </w:t>
            </w:r>
            <w:r w:rsidRPr="001F7A0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олимпиадных заданий. Консультация.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9.Работа с дополнительной литературой. Составление письменных конспектов.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F7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научно-поисковой работы учащихся посредством сети Интернет.</w:t>
            </w:r>
          </w:p>
        </w:tc>
        <w:tc>
          <w:tcPr>
            <w:tcW w:w="2055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1нед</w:t>
            </w:r>
            <w:proofErr w:type="gramStart"/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2 нед</w:t>
            </w:r>
            <w:proofErr w:type="gramStart"/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3 нед. октября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3-4 нед</w:t>
            </w:r>
            <w:proofErr w:type="gramStart"/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оября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1-2нед</w:t>
            </w:r>
            <w:proofErr w:type="gramStart"/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екабря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3-4 нед</w:t>
            </w:r>
            <w:proofErr w:type="gramStart"/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екабря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2 нед. января</w:t>
            </w:r>
          </w:p>
        </w:tc>
        <w:tc>
          <w:tcPr>
            <w:tcW w:w="1632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1F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 xml:space="preserve">учащийся, учитель биологии, учитель </w:t>
            </w:r>
          </w:p>
        </w:tc>
      </w:tr>
      <w:tr w:rsidR="00F76014" w:rsidRPr="001F7A04" w:rsidTr="00795C91">
        <w:trPr>
          <w:trHeight w:val="1408"/>
        </w:trPr>
        <w:tc>
          <w:tcPr>
            <w:tcW w:w="794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8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– формирование умений.</w:t>
            </w:r>
          </w:p>
        </w:tc>
        <w:tc>
          <w:tcPr>
            <w:tcW w:w="3082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Практические занятия по формированию  навыков работы со специальным оборудованием (микроскоп, бинокулярная лупа), определения и узнавания видов животных и растений, изготовления микропрепаратов, срезов, препарирования, составления и оформления биологических коллекций и т.д.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Решение задач по цитологии.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3.Решение задач по генетике.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4.Разбор практических заданий прошлогодних олимпиад.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 xml:space="preserve">5. Разбор практических </w:t>
            </w:r>
            <w:r w:rsidRPr="001F7A04">
              <w:rPr>
                <w:rFonts w:ascii="Times New Roman" w:eastAsia="Calibri" w:hAnsi="Times New Roman" w:cs="Times New Roman"/>
                <w:sz w:val="24"/>
                <w:szCs w:val="24"/>
              </w:rPr>
              <w:t>заданий различного уровня по теме «Человек и его здоровье»</w:t>
            </w: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F7A04">
              <w:rPr>
                <w:rFonts w:ascii="Times New Roman" w:eastAsia="Calibri" w:hAnsi="Times New Roman" w:cs="Times New Roman"/>
                <w:sz w:val="24"/>
                <w:szCs w:val="24"/>
              </w:rPr>
              <w:t>Разбор практических заданий по темам «Растения» и «Животные»</w:t>
            </w: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3-4 нед. января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1 нед. февраля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2 нед. февраля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3-4 нед. февраля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1-2 нед. марта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3-4 нед. марта</w:t>
            </w:r>
          </w:p>
        </w:tc>
        <w:tc>
          <w:tcPr>
            <w:tcW w:w="1632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F76014" w:rsidRPr="001F7A04" w:rsidTr="00795C91">
        <w:tc>
          <w:tcPr>
            <w:tcW w:w="794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Самоподготовка.</w:t>
            </w:r>
          </w:p>
        </w:tc>
        <w:tc>
          <w:tcPr>
            <w:tcW w:w="3082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 xml:space="preserve">1.Решение олимпиадных </w:t>
            </w:r>
            <w:r w:rsidRPr="001F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прошлых лет различного уровня сложности.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2.Решение практических заданий различного уровня сложности прошлогодних олимпиад.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F7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 логического и интеллектуального мышления  через чтение </w:t>
            </w:r>
            <w:proofErr w:type="gramStart"/>
            <w:r w:rsidRPr="001F7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интернет-журналов</w:t>
            </w:r>
            <w:proofErr w:type="gramEnd"/>
            <w:r w:rsidRPr="001F7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научной и учебной направленности.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F7A0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наиболее трудным вопросам.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нед. апреля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3-4 нед. апреля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1-2 нед. мая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632" w:type="dxa"/>
          </w:tcPr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Учащийся, учитель.</w:t>
            </w: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14" w:rsidRPr="001F7A04" w:rsidRDefault="00F76014" w:rsidP="00795C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04">
              <w:rPr>
                <w:rFonts w:ascii="Times New Roman" w:hAnsi="Times New Roman" w:cs="Times New Roman"/>
                <w:sz w:val="24"/>
                <w:szCs w:val="24"/>
              </w:rPr>
              <w:t>Учитель биологии, учащийся.</w:t>
            </w:r>
          </w:p>
        </w:tc>
      </w:tr>
    </w:tbl>
    <w:p w:rsidR="00F76014" w:rsidRPr="001F7A04" w:rsidRDefault="00F76014" w:rsidP="00F76014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6014" w:rsidRPr="001F7A04" w:rsidRDefault="00F76014" w:rsidP="00F7601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76014" w:rsidRPr="001F7A04" w:rsidRDefault="00F76014" w:rsidP="00F7601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76014" w:rsidRPr="001F7A04" w:rsidRDefault="00F76014" w:rsidP="00F7601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5372" w:rsidRPr="001F7A04" w:rsidRDefault="00EF5372" w:rsidP="00EF5372">
      <w:pPr>
        <w:spacing w:after="0" w:line="360" w:lineRule="auto"/>
        <w:ind w:left="360" w:firstLine="39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5372" w:rsidRPr="001F7A04" w:rsidRDefault="00EF5372" w:rsidP="006C481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Тематический план занятий. 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 темы: 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умения видеть проблемы. 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ab/>
        <w:t xml:space="preserve">Наблюдение как способ видения проблем. 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умения выдвигать гипотезы. 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умения задавать вопросы. 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умения давать определения понятиям. 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умения классифицировать. 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умений и навыков взаимодействовать с парадоксами. 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умения наблюдать. 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умений и навыков экспериментирования. 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умений высказывать суждения, делать умозаключения и выводы. 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метафоричности мышления. 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дивергентного и конвергентного мышления. 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sz w:val="24"/>
          <w:szCs w:val="24"/>
        </w:rPr>
        <w:t>Структура занятия.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ab/>
        <w:t xml:space="preserve">Беседа ведущего с детьми, направленная на включение детей в тему и проблематику занятия. 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ab/>
        <w:t xml:space="preserve">Выполнение упражнений, направленных на развитие навыков исследовательской деятельности и творческого мышления. 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ab/>
        <w:t xml:space="preserve">Выполнение проектов по заданным темам. 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Представление и защита выполненных проектов. </w:t>
      </w:r>
    </w:p>
    <w:p w:rsidR="00B02BD5" w:rsidRPr="001F7A04" w:rsidRDefault="006C4816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ab/>
        <w:t>Обсуждение занятия</w:t>
      </w:r>
      <w:r w:rsidR="005E296D" w:rsidRPr="001F7A04">
        <w:rPr>
          <w:rFonts w:ascii="Times New Roman" w:eastAsia="Times New Roman" w:hAnsi="Times New Roman" w:cs="Times New Roman"/>
          <w:sz w:val="24"/>
          <w:szCs w:val="24"/>
        </w:rPr>
        <w:t xml:space="preserve">. Подведение итогов. </w:t>
      </w:r>
    </w:p>
    <w:p w:rsidR="00B02BD5" w:rsidRPr="001F7A04" w:rsidRDefault="00B02BD5" w:rsidP="00B02B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реализации программы.</w:t>
      </w:r>
    </w:p>
    <w:p w:rsidR="007320FA" w:rsidRPr="001F7A04" w:rsidRDefault="00B02BD5" w:rsidP="006C48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предполагает развитие у школьников умений исследовательской деятельности и творческого мышления, особенно таких его характеристик, как беглость, гибкость, оригинальность, умение выступать на большой аудитории.</w:t>
      </w:r>
    </w:p>
    <w:p w:rsidR="007320FA" w:rsidRPr="001F7A04" w:rsidRDefault="007320FA" w:rsidP="00EF22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sz w:val="24"/>
          <w:szCs w:val="24"/>
        </w:rPr>
        <w:t>Принципы работы с одаренными детьми</w:t>
      </w:r>
    </w:p>
    <w:p w:rsidR="007320FA" w:rsidRPr="001F7A04" w:rsidRDefault="007320FA" w:rsidP="00EF2275">
      <w:pPr>
        <w:tabs>
          <w:tab w:val="left" w:pos="216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1.Принцип дифференциации и индивидуализации обучения (высшим уровнем </w:t>
      </w:r>
      <w:proofErr w:type="gramStart"/>
      <w:r w:rsidRPr="001F7A0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proofErr w:type="gramEnd"/>
      <w:r w:rsidRPr="001F7A04">
        <w:rPr>
          <w:rFonts w:ascii="Times New Roman" w:eastAsia="Times New Roman" w:hAnsi="Times New Roman" w:cs="Times New Roman"/>
          <w:sz w:val="24"/>
          <w:szCs w:val="24"/>
        </w:rPr>
        <w:t xml:space="preserve"> которых является разработка индивидуальной программы развития одаренного ребенка).</w:t>
      </w:r>
    </w:p>
    <w:p w:rsidR="007320FA" w:rsidRPr="001F7A04" w:rsidRDefault="007320FA" w:rsidP="00EF2275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2.Принцип максимального разнообразия предоставляемых возможностей.</w:t>
      </w:r>
    </w:p>
    <w:p w:rsidR="007320FA" w:rsidRPr="001F7A04" w:rsidRDefault="007320FA" w:rsidP="00EF2275">
      <w:pPr>
        <w:tabs>
          <w:tab w:val="left" w:pos="216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3.Принцип обеспечения свободы выбора учащимися дополнительных образова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softHyphen/>
        <w:t>тельных услуг.</w:t>
      </w:r>
    </w:p>
    <w:p w:rsidR="007320FA" w:rsidRPr="001F7A04" w:rsidRDefault="007320FA" w:rsidP="00EF2275">
      <w:pPr>
        <w:tabs>
          <w:tab w:val="left" w:pos="216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4.Принцип возрастания роли внеурочной деятельности одаренных детей через кружок.</w:t>
      </w:r>
    </w:p>
    <w:p w:rsidR="007320FA" w:rsidRPr="001F7A04" w:rsidRDefault="007320FA" w:rsidP="00EF2275">
      <w:pPr>
        <w:tabs>
          <w:tab w:val="left" w:pos="216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5.Принцип усиления внимания к проблеме межпредметных связей в индивиду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softHyphen/>
        <w:t>альной работе с учащимися.</w:t>
      </w:r>
    </w:p>
    <w:p w:rsidR="000B75C2" w:rsidRPr="001F7A04" w:rsidRDefault="007320FA" w:rsidP="00EF2275">
      <w:pPr>
        <w:tabs>
          <w:tab w:val="left" w:pos="211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6.Принцип создания условий для совместной работы учащихся при минимальной роли учителя.</w:t>
      </w:r>
    </w:p>
    <w:p w:rsidR="007320FA" w:rsidRPr="001F7A04" w:rsidRDefault="007320FA" w:rsidP="00232AA7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sz w:val="24"/>
          <w:szCs w:val="24"/>
        </w:rPr>
        <w:t>Методы работы:</w:t>
      </w:r>
    </w:p>
    <w:p w:rsidR="007320FA" w:rsidRPr="001F7A04" w:rsidRDefault="007320FA" w:rsidP="00232AA7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-анкетирование, опрос;</w:t>
      </w:r>
    </w:p>
    <w:p w:rsidR="007320FA" w:rsidRPr="001F7A04" w:rsidRDefault="007320FA" w:rsidP="00232AA7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- собеседование;</w:t>
      </w:r>
    </w:p>
    <w:p w:rsidR="007320FA" w:rsidRPr="001F7A04" w:rsidRDefault="007320FA" w:rsidP="00232AA7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- тестирование;</w:t>
      </w:r>
    </w:p>
    <w:p w:rsidR="007320FA" w:rsidRPr="001F7A04" w:rsidRDefault="007320FA" w:rsidP="00232AA7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- анализ литературных источников;</w:t>
      </w:r>
    </w:p>
    <w:p w:rsidR="007320FA" w:rsidRPr="001F7A04" w:rsidRDefault="007320FA" w:rsidP="00232AA7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- творческие работы;</w:t>
      </w:r>
    </w:p>
    <w:p w:rsidR="007320FA" w:rsidRPr="001F7A04" w:rsidRDefault="007320FA" w:rsidP="00232AA7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- метод прогнозирования;</w:t>
      </w:r>
    </w:p>
    <w:p w:rsidR="007320FA" w:rsidRPr="001F7A04" w:rsidRDefault="007320FA" w:rsidP="00851742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- метод исследования проблемы.</w:t>
      </w:r>
    </w:p>
    <w:p w:rsidR="007320FA" w:rsidRPr="001F7A04" w:rsidRDefault="007320FA" w:rsidP="00851742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</w:t>
      </w:r>
      <w:r w:rsidR="00232AA7" w:rsidRPr="001F7A04">
        <w:rPr>
          <w:rFonts w:ascii="Times New Roman" w:eastAsia="Times New Roman" w:hAnsi="Times New Roman" w:cs="Times New Roman"/>
          <w:b/>
          <w:bCs/>
          <w:sz w:val="24"/>
          <w:szCs w:val="24"/>
        </w:rPr>
        <w:t>ы работы с одаренными учащимися: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br/>
        <w:t>- творческие мастерские;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br/>
        <w:t xml:space="preserve">- групповые занятия с </w:t>
      </w:r>
      <w:r w:rsidR="00232AA7" w:rsidRPr="001F7A04">
        <w:rPr>
          <w:rFonts w:ascii="Times New Roman" w:eastAsia="Times New Roman" w:hAnsi="Times New Roman" w:cs="Times New Roman"/>
          <w:sz w:val="24"/>
          <w:szCs w:val="24"/>
        </w:rPr>
        <w:t>сильными учащимися;</w:t>
      </w:r>
      <w:r w:rsidR="00232AA7" w:rsidRPr="001F7A04">
        <w:rPr>
          <w:rFonts w:ascii="Times New Roman" w:eastAsia="Times New Roman" w:hAnsi="Times New Roman" w:cs="Times New Roman"/>
          <w:sz w:val="24"/>
          <w:szCs w:val="24"/>
        </w:rPr>
        <w:br/>
        <w:t>- занятия в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 xml:space="preserve"> кружке</w:t>
      </w:r>
      <w:r w:rsidR="00232AA7" w:rsidRPr="001F7A0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br/>
        <w:t>- конкурсы;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br/>
        <w:t>- интеллектуальный марафон;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br/>
        <w:t>- участие в олимпиадах;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br/>
        <w:t>- работа по индивидуальным планам;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br/>
        <w:t>- научно-исследовательские конференции</w:t>
      </w:r>
      <w:r w:rsidR="00232AA7" w:rsidRPr="001F7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796" w:rsidRPr="001F7A04" w:rsidRDefault="005F2796" w:rsidP="005F2796">
      <w:pPr>
        <w:pStyle w:val="a8"/>
        <w:jc w:val="center"/>
      </w:pPr>
      <w:r w:rsidRPr="001F7A04">
        <w:rPr>
          <w:b/>
          <w:bCs/>
        </w:rPr>
        <w:t>Направления деятельности:</w:t>
      </w:r>
    </w:p>
    <w:p w:rsidR="005F2796" w:rsidRPr="001F7A04" w:rsidRDefault="005F2796" w:rsidP="005F2796">
      <w:pPr>
        <w:pStyle w:val="a8"/>
      </w:pPr>
      <w:r w:rsidRPr="001F7A04">
        <w:t xml:space="preserve">- организация и </w:t>
      </w:r>
      <w:proofErr w:type="gramStart"/>
      <w:r w:rsidRPr="001F7A04">
        <w:t>проведение</w:t>
      </w:r>
      <w:proofErr w:type="gramEnd"/>
      <w:r w:rsidRPr="001F7A04">
        <w:t xml:space="preserve"> как групповых занятий, так и индивидуальной работы с одаренными детьми;</w:t>
      </w:r>
    </w:p>
    <w:p w:rsidR="005F2796" w:rsidRPr="001F7A04" w:rsidRDefault="005F2796" w:rsidP="005F2796">
      <w:pPr>
        <w:pStyle w:val="a8"/>
      </w:pPr>
      <w:r w:rsidRPr="001F7A04">
        <w:t>- подготовка учащихся к олимпиадам, конкурсам, викторинам различного уровня;</w:t>
      </w:r>
    </w:p>
    <w:p w:rsidR="005F2796" w:rsidRPr="001F7A04" w:rsidRDefault="005F2796" w:rsidP="005F2796">
      <w:pPr>
        <w:pStyle w:val="a8"/>
      </w:pPr>
      <w:r w:rsidRPr="001F7A04">
        <w:t>- обобщение и систематизация материалов и результатов работы с одаренными детьми.</w:t>
      </w:r>
    </w:p>
    <w:p w:rsidR="005F2796" w:rsidRPr="001F7A04" w:rsidRDefault="005F2796" w:rsidP="005F2796">
      <w:pPr>
        <w:pStyle w:val="a8"/>
        <w:jc w:val="center"/>
      </w:pPr>
      <w:r w:rsidRPr="001F7A04">
        <w:rPr>
          <w:b/>
          <w:bCs/>
          <w:color w:val="000000"/>
        </w:rPr>
        <w:t>Планируемые результаты</w:t>
      </w:r>
    </w:p>
    <w:p w:rsidR="005F2796" w:rsidRPr="001F7A04" w:rsidRDefault="005F2796" w:rsidP="005F2796">
      <w:pPr>
        <w:pStyle w:val="a8"/>
      </w:pPr>
      <w:r w:rsidRPr="001F7A04">
        <w:rPr>
          <w:color w:val="000000"/>
        </w:rPr>
        <w:t xml:space="preserve">Реализация программы позволит: </w:t>
      </w:r>
    </w:p>
    <w:p w:rsidR="005F2796" w:rsidRPr="001F7A04" w:rsidRDefault="005F2796" w:rsidP="005F2796">
      <w:pPr>
        <w:pStyle w:val="a8"/>
      </w:pPr>
      <w:r w:rsidRPr="001F7A04">
        <w:rPr>
          <w:color w:val="000000"/>
        </w:rPr>
        <w:t xml:space="preserve">сформировать систему работы с одаренными детьми; </w:t>
      </w:r>
    </w:p>
    <w:p w:rsidR="005F2796" w:rsidRPr="001F7A04" w:rsidRDefault="005F2796" w:rsidP="005F2796">
      <w:pPr>
        <w:pStyle w:val="a8"/>
      </w:pPr>
      <w:r w:rsidRPr="001F7A04">
        <w:rPr>
          <w:color w:val="000000"/>
        </w:rPr>
        <w:t xml:space="preserve">создать условия для развития одаренности и таланта у детей в современных условиях; </w:t>
      </w:r>
    </w:p>
    <w:p w:rsidR="005F2796" w:rsidRPr="001F7A04" w:rsidRDefault="005F2796" w:rsidP="005F2796">
      <w:pPr>
        <w:pStyle w:val="a8"/>
      </w:pPr>
      <w:r w:rsidRPr="001F7A04">
        <w:rPr>
          <w:color w:val="000000"/>
        </w:rPr>
        <w:t xml:space="preserve">совершенствовать формы работы с одаренными и способными детьми; </w:t>
      </w:r>
    </w:p>
    <w:p w:rsidR="005F2796" w:rsidRPr="001F7A04" w:rsidRDefault="005F2796" w:rsidP="005F2796">
      <w:pPr>
        <w:pStyle w:val="a8"/>
      </w:pPr>
      <w:r w:rsidRPr="001F7A04">
        <w:rPr>
          <w:color w:val="000000"/>
        </w:rPr>
        <w:t xml:space="preserve">- совершенствование и повышение качества знаний и умений младших школьников, умений применять их в нестандартных ситуациях; </w:t>
      </w:r>
    </w:p>
    <w:p w:rsidR="005F2796" w:rsidRPr="001F7A04" w:rsidRDefault="005F2796" w:rsidP="005F2796">
      <w:pPr>
        <w:pStyle w:val="a8"/>
      </w:pPr>
      <w:r w:rsidRPr="001F7A04">
        <w:rPr>
          <w:color w:val="000000"/>
        </w:rPr>
        <w:t>- призовые места в очных предметных городских олимпиадах и заочных различных уровней;</w:t>
      </w:r>
    </w:p>
    <w:p w:rsidR="005F2796" w:rsidRPr="001F7A04" w:rsidRDefault="005F2796" w:rsidP="005F2796">
      <w:pPr>
        <w:pStyle w:val="a8"/>
      </w:pPr>
      <w:r w:rsidRPr="001F7A04">
        <w:rPr>
          <w:color w:val="000000"/>
        </w:rPr>
        <w:t>- развитие общей эрудиции детей, расширение их кругозора;</w:t>
      </w:r>
    </w:p>
    <w:p w:rsidR="005F2796" w:rsidRPr="001F7A04" w:rsidRDefault="005F2796" w:rsidP="005F2796">
      <w:pPr>
        <w:pStyle w:val="a8"/>
      </w:pPr>
      <w:r w:rsidRPr="001F7A04">
        <w:rPr>
          <w:color w:val="000000"/>
        </w:rPr>
        <w:lastRenderedPageBreak/>
        <w:t>- развитие творческого и логического мышления учащихся;</w:t>
      </w:r>
    </w:p>
    <w:p w:rsidR="005F2796" w:rsidRPr="001F7A04" w:rsidRDefault="005F2796" w:rsidP="005F2796">
      <w:pPr>
        <w:pStyle w:val="a8"/>
      </w:pPr>
      <w:r w:rsidRPr="001F7A04">
        <w:rPr>
          <w:color w:val="000000"/>
        </w:rPr>
        <w:t xml:space="preserve">После реализации программы </w:t>
      </w:r>
      <w:r w:rsidRPr="001F7A04">
        <w:rPr>
          <w:b/>
          <w:bCs/>
          <w:color w:val="000000"/>
        </w:rPr>
        <w:t xml:space="preserve">учащиеся должны уметь: </w:t>
      </w:r>
    </w:p>
    <w:p w:rsidR="005F2796" w:rsidRPr="001F7A04" w:rsidRDefault="005F2796" w:rsidP="005F2796">
      <w:pPr>
        <w:pStyle w:val="a8"/>
      </w:pPr>
      <w:r w:rsidRPr="001F7A04">
        <w:rPr>
          <w:color w:val="000000"/>
        </w:rPr>
        <w:t xml:space="preserve">воспринимать и осмысливать полученную информацию, владеть способами обработки данной информации; </w:t>
      </w:r>
    </w:p>
    <w:p w:rsidR="005F2796" w:rsidRPr="001F7A04" w:rsidRDefault="005F2796" w:rsidP="005F2796">
      <w:pPr>
        <w:pStyle w:val="a8"/>
      </w:pPr>
      <w:r w:rsidRPr="001F7A04">
        <w:rPr>
          <w:color w:val="000000"/>
        </w:rPr>
        <w:t xml:space="preserve">определять учебную задачу; </w:t>
      </w:r>
    </w:p>
    <w:p w:rsidR="005F2796" w:rsidRPr="001F7A04" w:rsidRDefault="005F2796" w:rsidP="005F2796">
      <w:pPr>
        <w:pStyle w:val="a8"/>
      </w:pPr>
      <w:r w:rsidRPr="001F7A04">
        <w:rPr>
          <w:color w:val="000000"/>
        </w:rPr>
        <w:t xml:space="preserve">ясно и последовательно излагать свои мысли, аргументировано доказывать свою точку зрения; </w:t>
      </w:r>
    </w:p>
    <w:p w:rsidR="005F2796" w:rsidRPr="001F7A04" w:rsidRDefault="005F2796" w:rsidP="005F2796">
      <w:pPr>
        <w:pStyle w:val="a8"/>
      </w:pPr>
      <w:r w:rsidRPr="001F7A04">
        <w:rPr>
          <w:color w:val="000000"/>
        </w:rPr>
        <w:t xml:space="preserve">владеть своим вниманием; </w:t>
      </w:r>
    </w:p>
    <w:p w:rsidR="005F2796" w:rsidRPr="001F7A04" w:rsidRDefault="005F2796" w:rsidP="005F2796">
      <w:pPr>
        <w:pStyle w:val="a8"/>
      </w:pPr>
      <w:r w:rsidRPr="001F7A04">
        <w:rPr>
          <w:color w:val="000000"/>
        </w:rPr>
        <w:t xml:space="preserve">сознательно управлять своей памятью и регулировать ее проявления, владеть рациональными приемами запоминания; </w:t>
      </w:r>
    </w:p>
    <w:p w:rsidR="005F2796" w:rsidRPr="001F7A04" w:rsidRDefault="005F2796" w:rsidP="005F2796">
      <w:pPr>
        <w:pStyle w:val="a8"/>
      </w:pPr>
      <w:r w:rsidRPr="001F7A04">
        <w:rPr>
          <w:color w:val="000000"/>
        </w:rPr>
        <w:t xml:space="preserve">владеть навыками поисковой и исследовательской деятельности </w:t>
      </w:r>
    </w:p>
    <w:p w:rsidR="005F2796" w:rsidRPr="001F7A04" w:rsidRDefault="005F2796" w:rsidP="005F2796">
      <w:pPr>
        <w:pStyle w:val="a8"/>
      </w:pPr>
      <w:r w:rsidRPr="001F7A04">
        <w:rPr>
          <w:color w:val="000000"/>
        </w:rPr>
        <w:t xml:space="preserve">использовать основные приемы мыслительной деятельности; </w:t>
      </w:r>
    </w:p>
    <w:p w:rsidR="005F2796" w:rsidRPr="001F7A04" w:rsidRDefault="005F2796" w:rsidP="005F2796">
      <w:pPr>
        <w:pStyle w:val="a8"/>
      </w:pPr>
      <w:r w:rsidRPr="001F7A04">
        <w:rPr>
          <w:color w:val="000000"/>
        </w:rPr>
        <w:t xml:space="preserve">самостоятельно мыслить и творчески работать; </w:t>
      </w:r>
    </w:p>
    <w:p w:rsidR="005F2796" w:rsidRPr="001F7A04" w:rsidRDefault="005F2796" w:rsidP="005F2796">
      <w:pPr>
        <w:pStyle w:val="a8"/>
        <w:rPr>
          <w:color w:val="000000"/>
        </w:rPr>
      </w:pPr>
      <w:r w:rsidRPr="001F7A04">
        <w:rPr>
          <w:color w:val="000000"/>
        </w:rPr>
        <w:t xml:space="preserve">владеть нормами нравственных и межличностных отношений. </w:t>
      </w:r>
    </w:p>
    <w:p w:rsidR="00EF5372" w:rsidRPr="001F7A04" w:rsidRDefault="00EF5372" w:rsidP="00EF5372">
      <w:pPr>
        <w:pStyle w:val="a8"/>
        <w:spacing w:before="0" w:after="0" w:line="360" w:lineRule="auto"/>
        <w:ind w:firstLine="397"/>
        <w:jc w:val="both"/>
        <w:rPr>
          <w:u w:val="single"/>
        </w:rPr>
      </w:pPr>
      <w:r w:rsidRPr="001F7A04">
        <w:rPr>
          <w:u w:val="single"/>
        </w:rPr>
        <w:t xml:space="preserve">Девиз: </w:t>
      </w:r>
    </w:p>
    <w:p w:rsidR="00EF5372" w:rsidRPr="001F7A04" w:rsidRDefault="00EF5372" w:rsidP="00EF5372">
      <w:pPr>
        <w:pStyle w:val="a8"/>
        <w:spacing w:before="0" w:after="0" w:line="360" w:lineRule="auto"/>
        <w:ind w:left="2880"/>
        <w:jc w:val="both"/>
        <w:rPr>
          <w:i/>
        </w:rPr>
      </w:pPr>
      <w:r w:rsidRPr="001F7A04">
        <w:rPr>
          <w:i/>
        </w:rPr>
        <w:t>ТАЛАНТ</w:t>
      </w:r>
      <w:r w:rsidRPr="001F7A04">
        <w:rPr>
          <w:i/>
        </w:rPr>
        <w:br/>
        <w:t>ТРУДОЛЮБИЕ</w:t>
      </w:r>
      <w:r w:rsidRPr="001F7A04">
        <w:rPr>
          <w:i/>
        </w:rPr>
        <w:br/>
        <w:t>ТЕРПЕНИЕ</w:t>
      </w:r>
      <w:r w:rsidRPr="001F7A04">
        <w:rPr>
          <w:i/>
        </w:rPr>
        <w:br/>
        <w:t>ТВОРЧЕСТВО</w:t>
      </w:r>
      <w:r w:rsidRPr="001F7A04">
        <w:rPr>
          <w:i/>
        </w:rPr>
        <w:br/>
        <w:t>ТРЕБОВАТЕЛЬНОСТЬ</w:t>
      </w:r>
    </w:p>
    <w:p w:rsidR="00EF5372" w:rsidRPr="001F7A04" w:rsidRDefault="00EF5372" w:rsidP="005F2796">
      <w:pPr>
        <w:pStyle w:val="a8"/>
      </w:pPr>
    </w:p>
    <w:p w:rsidR="005F2796" w:rsidRPr="001F7A04" w:rsidRDefault="005F2796" w:rsidP="00851742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0FA" w:rsidRPr="001F7A04" w:rsidRDefault="007320FA" w:rsidP="005F2796">
      <w:pPr>
        <w:tabs>
          <w:tab w:val="left" w:pos="21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7320FA" w:rsidRPr="001F7A04" w:rsidRDefault="007320FA" w:rsidP="00232AA7">
      <w:pPr>
        <w:pStyle w:val="a4"/>
        <w:numPr>
          <w:ilvl w:val="0"/>
          <w:numId w:val="1"/>
        </w:num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 xml:space="preserve">Диагностика </w:t>
      </w:r>
      <w:proofErr w:type="gramStart"/>
      <w:r w:rsidRPr="001F7A0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F7A04">
        <w:rPr>
          <w:rFonts w:ascii="Times New Roman" w:eastAsia="Times New Roman" w:hAnsi="Times New Roman" w:cs="Times New Roman"/>
          <w:sz w:val="24"/>
          <w:szCs w:val="24"/>
        </w:rPr>
        <w:t xml:space="preserve"> – методика оценки общей одаренности.</w:t>
      </w:r>
    </w:p>
    <w:p w:rsidR="007320FA" w:rsidRPr="001F7A04" w:rsidRDefault="007320FA" w:rsidP="00232AA7">
      <w:pPr>
        <w:pStyle w:val="a4"/>
        <w:numPr>
          <w:ilvl w:val="0"/>
          <w:numId w:val="1"/>
        </w:num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Работа со способными и одаренными детьми на урок</w:t>
      </w:r>
      <w:r w:rsidR="00232AA7" w:rsidRPr="001F7A04">
        <w:rPr>
          <w:rFonts w:ascii="Times New Roman" w:eastAsia="Times New Roman" w:hAnsi="Times New Roman" w:cs="Times New Roman"/>
          <w:sz w:val="24"/>
          <w:szCs w:val="24"/>
        </w:rPr>
        <w:t>ах – разработан широкий спектр заданий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>, исходя из конкре</w:t>
      </w:r>
      <w:r w:rsidR="00232AA7" w:rsidRPr="001F7A04">
        <w:rPr>
          <w:rFonts w:ascii="Times New Roman" w:eastAsia="Times New Roman" w:hAnsi="Times New Roman" w:cs="Times New Roman"/>
          <w:sz w:val="24"/>
          <w:szCs w:val="24"/>
        </w:rPr>
        <w:t>тной учебной ситуации и учёта особенностей ребенка, уровня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 xml:space="preserve"> его знаний. Использование систе</w:t>
      </w:r>
      <w:r w:rsidR="00232AA7" w:rsidRPr="001F7A04">
        <w:rPr>
          <w:rFonts w:ascii="Times New Roman" w:eastAsia="Times New Roman" w:hAnsi="Times New Roman" w:cs="Times New Roman"/>
          <w:sz w:val="24"/>
          <w:szCs w:val="24"/>
        </w:rPr>
        <w:t>мы заданий повышенной сложности (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 xml:space="preserve">задания на развитие логического мышления, нахождение общего, </w:t>
      </w:r>
      <w:r w:rsidR="00232AA7" w:rsidRPr="001F7A04">
        <w:rPr>
          <w:rFonts w:ascii="Times New Roman" w:eastAsia="Times New Roman" w:hAnsi="Times New Roman" w:cs="Times New Roman"/>
          <w:sz w:val="24"/>
          <w:szCs w:val="24"/>
        </w:rPr>
        <w:t xml:space="preserve">частного, промежуточного понятия, расположение понятий от 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232AA7" w:rsidRPr="001F7A04">
        <w:rPr>
          <w:rFonts w:ascii="Times New Roman" w:eastAsia="Times New Roman" w:hAnsi="Times New Roman" w:cs="Times New Roman"/>
          <w:sz w:val="24"/>
          <w:szCs w:val="24"/>
        </w:rPr>
        <w:t xml:space="preserve">стных </w:t>
      </w:r>
      <w:proofErr w:type="gramStart"/>
      <w:r w:rsidR="00232AA7" w:rsidRPr="001F7A0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232AA7" w:rsidRPr="001F7A04">
        <w:rPr>
          <w:rFonts w:ascii="Times New Roman" w:eastAsia="Times New Roman" w:hAnsi="Times New Roman" w:cs="Times New Roman"/>
          <w:sz w:val="24"/>
          <w:szCs w:val="24"/>
        </w:rPr>
        <w:t xml:space="preserve"> общим, 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>задания на развит</w:t>
      </w:r>
      <w:r w:rsidR="00232AA7" w:rsidRPr="001F7A04">
        <w:rPr>
          <w:rFonts w:ascii="Times New Roman" w:eastAsia="Times New Roman" w:hAnsi="Times New Roman" w:cs="Times New Roman"/>
          <w:sz w:val="24"/>
          <w:szCs w:val="24"/>
        </w:rPr>
        <w:t xml:space="preserve">ие творческого мышления, задания на выполнениеисследовательских и творческих 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>прое</w:t>
      </w:r>
      <w:r w:rsidR="00232AA7" w:rsidRPr="001F7A04">
        <w:rPr>
          <w:rFonts w:ascii="Times New Roman" w:eastAsia="Times New Roman" w:hAnsi="Times New Roman" w:cs="Times New Roman"/>
          <w:sz w:val="24"/>
          <w:szCs w:val="24"/>
        </w:rPr>
        <w:t xml:space="preserve">ктов, 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>задания на прогнозирование ситуаций</w:t>
      </w:r>
      <w:r w:rsidR="00232AA7" w:rsidRPr="001F7A04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2AA7" w:rsidRPr="001F7A0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320FA" w:rsidRPr="001F7A04" w:rsidRDefault="007320FA" w:rsidP="000B75C2">
      <w:pPr>
        <w:pStyle w:val="a4"/>
        <w:tabs>
          <w:tab w:val="left" w:pos="216"/>
        </w:tabs>
        <w:spacing w:before="100" w:beforeAutospacing="1"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3.  Внеклассная работа с обучающимися – создание постоянны</w:t>
      </w:r>
      <w:proofErr w:type="gramStart"/>
      <w:r w:rsidRPr="001F7A04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="0014367F" w:rsidRPr="001F7A04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экологический 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 xml:space="preserve">кружок) и временных групп (групп по подготовке к олимпиадам, конкурсам, конференциям)  с учетом интересов учащихся. </w:t>
      </w:r>
    </w:p>
    <w:p w:rsidR="007320FA" w:rsidRPr="001F7A04" w:rsidRDefault="007320FA" w:rsidP="000B75C2">
      <w:pPr>
        <w:pStyle w:val="a4"/>
        <w:tabs>
          <w:tab w:val="left" w:pos="216"/>
        </w:tabs>
        <w:spacing w:before="100" w:beforeAutospacing="1" w:after="0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i/>
          <w:sz w:val="24"/>
          <w:szCs w:val="24"/>
        </w:rPr>
        <w:t>Основной принцип работы – принцип «обогащения».</w:t>
      </w:r>
    </w:p>
    <w:p w:rsidR="007320FA" w:rsidRPr="001F7A04" w:rsidRDefault="007320FA" w:rsidP="000B75C2">
      <w:pPr>
        <w:pStyle w:val="a4"/>
        <w:tabs>
          <w:tab w:val="left" w:pos="216"/>
        </w:tabs>
        <w:spacing w:before="100" w:beforeAutospacing="1"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программы:</w:t>
      </w:r>
    </w:p>
    <w:p w:rsidR="007320FA" w:rsidRPr="001F7A04" w:rsidRDefault="007320FA" w:rsidP="000B75C2">
      <w:pPr>
        <w:pStyle w:val="a4"/>
        <w:tabs>
          <w:tab w:val="left" w:pos="216"/>
        </w:tabs>
        <w:spacing w:before="100" w:beforeAutospacing="1"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- наличие учебной аудитории;</w:t>
      </w:r>
    </w:p>
    <w:p w:rsidR="007320FA" w:rsidRPr="001F7A04" w:rsidRDefault="007320FA" w:rsidP="00851742">
      <w:pPr>
        <w:pStyle w:val="a4"/>
        <w:tabs>
          <w:tab w:val="left" w:pos="216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- библиотечный фонд – наличие литературы</w:t>
      </w:r>
      <w:r w:rsidR="0014367F" w:rsidRPr="001F7A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20FA" w:rsidRPr="001F7A04" w:rsidRDefault="007320FA" w:rsidP="00851742">
      <w:pPr>
        <w:pStyle w:val="a4"/>
        <w:tabs>
          <w:tab w:val="left" w:pos="216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lastRenderedPageBreak/>
        <w:t>-  ИКТ</w:t>
      </w:r>
      <w:r w:rsidR="0014367F" w:rsidRPr="001F7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0FA" w:rsidRPr="001F7A04" w:rsidRDefault="007320FA" w:rsidP="00851742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sz w:val="24"/>
          <w:szCs w:val="24"/>
        </w:rPr>
        <w:t>Критерий эффективности:</w:t>
      </w:r>
    </w:p>
    <w:p w:rsidR="007320FA" w:rsidRPr="001F7A04" w:rsidRDefault="007320FA" w:rsidP="0014367F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367F" w:rsidRPr="001F7A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 xml:space="preserve"> Высокий уровень познавательного интереса к предмету;</w:t>
      </w:r>
    </w:p>
    <w:p w:rsidR="007320FA" w:rsidRPr="001F7A04" w:rsidRDefault="0014367F" w:rsidP="0014367F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320FA" w:rsidRPr="001F7A04"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proofErr w:type="gramStart"/>
      <w:r w:rsidR="007320FA" w:rsidRPr="001F7A04">
        <w:rPr>
          <w:rFonts w:ascii="Times New Roman" w:eastAsia="Times New Roman" w:hAnsi="Times New Roman" w:cs="Times New Roman"/>
          <w:sz w:val="24"/>
          <w:szCs w:val="24"/>
        </w:rPr>
        <w:t>неуспевающих</w:t>
      </w:r>
      <w:proofErr w:type="gramEnd"/>
      <w:r w:rsidR="007320FA" w:rsidRPr="001F7A04">
        <w:rPr>
          <w:rFonts w:ascii="Times New Roman" w:eastAsia="Times New Roman" w:hAnsi="Times New Roman" w:cs="Times New Roman"/>
          <w:sz w:val="24"/>
          <w:szCs w:val="24"/>
        </w:rPr>
        <w:t xml:space="preserve"> по предмету;</w:t>
      </w:r>
    </w:p>
    <w:p w:rsidR="007320FA" w:rsidRPr="001F7A04" w:rsidRDefault="007320FA" w:rsidP="0014367F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4367F" w:rsidRPr="001F7A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 xml:space="preserve"> Увеличение количества </w:t>
      </w:r>
      <w:proofErr w:type="gramStart"/>
      <w:r w:rsidRPr="001F7A0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14367F" w:rsidRPr="001F7A04">
        <w:rPr>
          <w:rFonts w:ascii="Times New Roman" w:eastAsia="Times New Roman" w:hAnsi="Times New Roman" w:cs="Times New Roman"/>
          <w:sz w:val="24"/>
          <w:szCs w:val="24"/>
        </w:rPr>
        <w:t xml:space="preserve">, выбирающих 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>биологию как экзамен с успешной сдачей его;</w:t>
      </w:r>
    </w:p>
    <w:p w:rsidR="007320FA" w:rsidRPr="001F7A04" w:rsidRDefault="007320FA" w:rsidP="0014367F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4</w:t>
      </w:r>
      <w:r w:rsidR="0014367F" w:rsidRPr="001F7A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A04">
        <w:rPr>
          <w:rFonts w:ascii="Times New Roman" w:eastAsia="Times New Roman" w:hAnsi="Times New Roman" w:cs="Times New Roman"/>
          <w:sz w:val="24"/>
          <w:szCs w:val="24"/>
        </w:rPr>
        <w:t xml:space="preserve"> Учащиеся становятся призерами олимпиа</w:t>
      </w:r>
      <w:r w:rsidR="0014367F" w:rsidRPr="001F7A04">
        <w:rPr>
          <w:rFonts w:ascii="Times New Roman" w:eastAsia="Times New Roman" w:hAnsi="Times New Roman" w:cs="Times New Roman"/>
          <w:sz w:val="24"/>
          <w:szCs w:val="24"/>
        </w:rPr>
        <w:t>д и конкурсов различного уровня;</w:t>
      </w:r>
    </w:p>
    <w:p w:rsidR="0014367F" w:rsidRPr="001F7A04" w:rsidRDefault="007320FA" w:rsidP="00EF2275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14367F" w:rsidRPr="001F7A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2275" w:rsidRPr="001F7A04">
        <w:rPr>
          <w:rFonts w:ascii="Times New Roman" w:eastAsia="Times New Roman" w:hAnsi="Times New Roman" w:cs="Times New Roman"/>
          <w:sz w:val="24"/>
          <w:szCs w:val="24"/>
        </w:rPr>
        <w:t xml:space="preserve"> Результаты реализации программы.</w:t>
      </w:r>
    </w:p>
    <w:p w:rsidR="00851742" w:rsidRPr="001F7A04" w:rsidRDefault="00851742" w:rsidP="00851742">
      <w:pPr>
        <w:rPr>
          <w:rFonts w:ascii="Times New Roman" w:hAnsi="Times New Roman" w:cs="Times New Roman"/>
          <w:b/>
          <w:sz w:val="24"/>
          <w:szCs w:val="24"/>
        </w:rPr>
      </w:pPr>
      <w:r w:rsidRPr="001F7A04">
        <w:rPr>
          <w:rFonts w:ascii="Times New Roman" w:hAnsi="Times New Roman" w:cs="Times New Roman"/>
          <w:b/>
          <w:sz w:val="24"/>
          <w:szCs w:val="24"/>
        </w:rPr>
        <w:t>Проведение внеклассных мероприятий по предмету:</w:t>
      </w:r>
    </w:p>
    <w:p w:rsidR="00851742" w:rsidRPr="001F7A04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A04">
        <w:rPr>
          <w:rFonts w:ascii="Times New Roman" w:hAnsi="Times New Roman" w:cs="Times New Roman"/>
          <w:sz w:val="24"/>
          <w:szCs w:val="24"/>
        </w:rPr>
        <w:t>- Тематический классный час «Вред курительных смесей и энергетических напитков»</w:t>
      </w:r>
    </w:p>
    <w:p w:rsidR="00851742" w:rsidRPr="001F7A04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A04">
        <w:rPr>
          <w:rFonts w:ascii="Times New Roman" w:hAnsi="Times New Roman" w:cs="Times New Roman"/>
          <w:sz w:val="24"/>
          <w:szCs w:val="24"/>
        </w:rPr>
        <w:t>- Тематический классный «СПИД – чума 21 века», "Наркомания - страшная болезнь. Взлет и падение".</w:t>
      </w:r>
    </w:p>
    <w:p w:rsidR="00851742" w:rsidRPr="001F7A04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A04">
        <w:rPr>
          <w:rFonts w:ascii="Times New Roman" w:hAnsi="Times New Roman" w:cs="Times New Roman"/>
          <w:bCs/>
          <w:sz w:val="24"/>
          <w:szCs w:val="24"/>
        </w:rPr>
        <w:t>- Лекция «Некоторые аспекты патологического воздействия на организм человека слабоалкогольных напитков</w:t>
      </w:r>
      <w:proofErr w:type="gramStart"/>
      <w:r w:rsidRPr="001F7A04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1F7A04">
        <w:rPr>
          <w:rFonts w:ascii="Times New Roman" w:hAnsi="Times New Roman" w:cs="Times New Roman"/>
          <w:bCs/>
          <w:sz w:val="24"/>
          <w:szCs w:val="24"/>
        </w:rPr>
        <w:t xml:space="preserve"> вреде пива</w:t>
      </w:r>
      <w:r w:rsidRPr="001F7A04">
        <w:rPr>
          <w:rFonts w:ascii="Times New Roman" w:hAnsi="Times New Roman" w:cs="Times New Roman"/>
          <w:sz w:val="24"/>
          <w:szCs w:val="24"/>
        </w:rPr>
        <w:t>».</w:t>
      </w:r>
    </w:p>
    <w:p w:rsidR="00851742" w:rsidRPr="001F7A04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A04">
        <w:rPr>
          <w:rFonts w:ascii="Times New Roman" w:hAnsi="Times New Roman" w:cs="Times New Roman"/>
          <w:sz w:val="24"/>
          <w:szCs w:val="24"/>
        </w:rPr>
        <w:t>- Конкурс рисунков «Животные Красной книги», посвящённый Всемирному дню защиты животных.</w:t>
      </w:r>
    </w:p>
    <w:p w:rsidR="00851742" w:rsidRPr="001F7A04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A04">
        <w:rPr>
          <w:rFonts w:ascii="Times New Roman" w:hAnsi="Times New Roman" w:cs="Times New Roman"/>
          <w:sz w:val="24"/>
          <w:szCs w:val="24"/>
        </w:rPr>
        <w:t>- Выпуск газеты и презентация к Всемирному Дню защиты озонового слоя.</w:t>
      </w:r>
    </w:p>
    <w:p w:rsidR="00851742" w:rsidRPr="001F7A04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A04">
        <w:rPr>
          <w:rFonts w:ascii="Times New Roman" w:hAnsi="Times New Roman" w:cs="Times New Roman"/>
          <w:sz w:val="24"/>
          <w:szCs w:val="24"/>
        </w:rPr>
        <w:t>- Лекция и презентация для учащихся по теме «Чернобыль – черная боль»</w:t>
      </w:r>
    </w:p>
    <w:p w:rsidR="00851742" w:rsidRPr="001F7A04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A04">
        <w:rPr>
          <w:rFonts w:ascii="Times New Roman" w:hAnsi="Times New Roman" w:cs="Times New Roman"/>
          <w:sz w:val="24"/>
          <w:szCs w:val="24"/>
        </w:rPr>
        <w:t>- Экологический урок, посвящённый Всероссийскому дню экологии и охраны окружающей среды с просмотром видеоролика «Экологическая культура» и видеофильма «Уроки экологии».</w:t>
      </w:r>
    </w:p>
    <w:p w:rsidR="00851742" w:rsidRPr="001F7A04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51B" w:rsidRPr="001F7A04" w:rsidRDefault="00F76014" w:rsidP="00B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A04">
        <w:rPr>
          <w:rFonts w:ascii="Times New Roman" w:hAnsi="Times New Roman" w:cs="Times New Roman"/>
          <w:sz w:val="24"/>
          <w:szCs w:val="24"/>
        </w:rPr>
        <w:t xml:space="preserve">- Беседа </w:t>
      </w:r>
      <w:r w:rsidR="00B5551B" w:rsidRPr="001F7A04">
        <w:rPr>
          <w:rFonts w:ascii="Times New Roman" w:hAnsi="Times New Roman" w:cs="Times New Roman"/>
          <w:sz w:val="24"/>
          <w:szCs w:val="24"/>
        </w:rPr>
        <w:t>«Иммунитет и здоровье».</w:t>
      </w:r>
    </w:p>
    <w:p w:rsidR="00B5551B" w:rsidRPr="001F7A04" w:rsidRDefault="00B5551B" w:rsidP="00B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A04">
        <w:rPr>
          <w:rFonts w:ascii="Times New Roman" w:hAnsi="Times New Roman" w:cs="Times New Roman"/>
          <w:sz w:val="24"/>
          <w:szCs w:val="24"/>
        </w:rPr>
        <w:t>- Конкурс компьютерных презентаций «Любопытные факты из жизни животных», посвящённый Всемирному дню защиты животных.</w:t>
      </w:r>
    </w:p>
    <w:p w:rsidR="00B5551B" w:rsidRPr="001F7A04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A04">
        <w:rPr>
          <w:rFonts w:ascii="Times New Roman" w:hAnsi="Times New Roman" w:cs="Times New Roman"/>
          <w:sz w:val="24"/>
          <w:szCs w:val="24"/>
        </w:rPr>
        <w:t>- Конкурс рисунков «Животные Красной книги», посвящённый Всемирному дню защиты животных.</w:t>
      </w:r>
    </w:p>
    <w:p w:rsidR="00B5551B" w:rsidRPr="001F7A04" w:rsidRDefault="00B5551B" w:rsidP="00B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A04">
        <w:rPr>
          <w:rFonts w:ascii="Times New Roman" w:hAnsi="Times New Roman" w:cs="Times New Roman"/>
          <w:sz w:val="24"/>
          <w:szCs w:val="24"/>
        </w:rPr>
        <w:t>- Беседа «Врождённые и наследственные заболевания человека, их профилактика».</w:t>
      </w:r>
    </w:p>
    <w:p w:rsidR="00B5551B" w:rsidRPr="001F7A04" w:rsidRDefault="00B5551B" w:rsidP="00B5551B">
      <w:pPr>
        <w:spacing w:after="0"/>
        <w:rPr>
          <w:rStyle w:val="a7"/>
          <w:rFonts w:ascii="Times New Roman" w:hAnsi="Times New Roman" w:cs="Times New Roman"/>
          <w:sz w:val="24"/>
          <w:szCs w:val="24"/>
        </w:rPr>
      </w:pPr>
    </w:p>
    <w:p w:rsidR="005E296D" w:rsidRPr="001F7A04" w:rsidRDefault="005E296D" w:rsidP="00B5551B">
      <w:pPr>
        <w:spacing w:after="0"/>
        <w:rPr>
          <w:rStyle w:val="a7"/>
          <w:rFonts w:ascii="Times New Roman" w:hAnsi="Times New Roman" w:cs="Times New Roman"/>
          <w:sz w:val="24"/>
          <w:szCs w:val="24"/>
        </w:rPr>
      </w:pPr>
    </w:p>
    <w:p w:rsidR="005E296D" w:rsidRPr="001F7A04" w:rsidRDefault="005E296D" w:rsidP="00B55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EAA" w:rsidRPr="001F7A04" w:rsidRDefault="00A17EAA" w:rsidP="00A17E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7EAA" w:rsidRPr="001F7A04" w:rsidRDefault="00A17EAA" w:rsidP="00A17E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EAA" w:rsidRPr="001F7A04" w:rsidRDefault="00A17EAA" w:rsidP="00A17E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результативности</w:t>
      </w:r>
    </w:p>
    <w:p w:rsidR="00A17EAA" w:rsidRPr="001F7A04" w:rsidRDefault="00A17EAA" w:rsidP="00A17E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умения и навыки, полученные на занятиях необходимо подвергать педагогическому контролю с целью выявления качества усвоенных учащимися знаний в рамках программы обучения. Формами педагогического контроля могут быть: контрольные задания, устный опрос, собеседование, тестирование, зачеты по отдельным разделам программы; мини-конференции и семинары и т.п. Это способствует поддержанию интереса к работе, направляет учащихся к достижению более высоких результатов в работе.</w:t>
      </w:r>
    </w:p>
    <w:p w:rsidR="00A17EAA" w:rsidRPr="001F7A04" w:rsidRDefault="00A17EAA" w:rsidP="00A17E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EAA" w:rsidRPr="001F7A04" w:rsidRDefault="00A17EAA" w:rsidP="00A17E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EAA" w:rsidRPr="001F7A04" w:rsidRDefault="00A17EAA" w:rsidP="00A17E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2"/>
        <w:gridCol w:w="6555"/>
        <w:gridCol w:w="2038"/>
      </w:tblGrid>
      <w:tr w:rsidR="00A17EAA" w:rsidRPr="001F7A04" w:rsidTr="00A17EAA">
        <w:trPr>
          <w:trHeight w:val="73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gramStart"/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A17EAA" w:rsidRPr="001F7A04" w:rsidRDefault="00A17EAA" w:rsidP="00A17E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Какие знания, умения и навыки контролируются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подведения итогов</w:t>
            </w:r>
          </w:p>
        </w:tc>
      </w:tr>
      <w:tr w:rsidR="00A17EAA" w:rsidRPr="001F7A04" w:rsidTr="00A17EAA">
        <w:trPr>
          <w:trHeight w:val="21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техники безопасности. Экология. История развития.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17EAA" w:rsidRPr="001F7A04" w:rsidTr="00A17EAA">
        <w:trPr>
          <w:trHeight w:val="10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Организмы и среды их обитания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EAA" w:rsidRPr="001F7A04" w:rsidRDefault="00A17EAA" w:rsidP="00A17EAA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A17EAA" w:rsidRPr="001F7A04" w:rsidTr="00A17EAA">
        <w:trPr>
          <w:trHeight w:val="13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популяций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EAA" w:rsidRPr="001F7A04" w:rsidRDefault="00A17EAA" w:rsidP="00A17EA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A17EAA" w:rsidRPr="001F7A04" w:rsidTr="00A17EAA">
        <w:trPr>
          <w:trHeight w:val="1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Биотические взаимоотношения организмов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EAA" w:rsidRPr="001F7A04" w:rsidRDefault="00A17EAA" w:rsidP="00A17EA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A17EAA" w:rsidRPr="001F7A04" w:rsidTr="00A17EAA">
        <w:trPr>
          <w:trHeight w:val="16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функционирование сообществ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EAA" w:rsidRPr="001F7A04" w:rsidRDefault="00A17EAA" w:rsidP="00A17EAA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A17EAA" w:rsidRPr="001F7A04" w:rsidTr="00A17EAA">
        <w:trPr>
          <w:trHeight w:val="13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Антропогенное воздействие на биосферу. Экологический мониторинг.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EAA" w:rsidRPr="001F7A04" w:rsidRDefault="00A17EAA" w:rsidP="00A17EA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</w:tr>
    </w:tbl>
    <w:p w:rsidR="00A17EAA" w:rsidRPr="001F7A04" w:rsidRDefault="00A17EAA" w:rsidP="00A17E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7"/>
        <w:gridCol w:w="6583"/>
        <w:gridCol w:w="2245"/>
      </w:tblGrid>
      <w:tr w:rsidR="00A17EAA" w:rsidRPr="001F7A04" w:rsidTr="00A17EAA">
        <w:trPr>
          <w:trHeight w:val="42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gramStart"/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EAA" w:rsidRPr="001F7A04" w:rsidTr="00A17EAA">
        <w:trPr>
          <w:trHeight w:val="45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EAA" w:rsidRPr="001F7A04" w:rsidRDefault="00A17EAA" w:rsidP="00A17EAA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EAA" w:rsidRPr="001F7A04" w:rsidTr="00A17EAA">
        <w:trPr>
          <w:trHeight w:val="22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EAA" w:rsidRPr="001F7A04" w:rsidTr="00A17EAA">
        <w:trPr>
          <w:trHeight w:val="10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экологии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EAA" w:rsidRPr="001F7A04" w:rsidRDefault="00A17EAA" w:rsidP="00A17EAA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EAA" w:rsidRPr="001F7A04" w:rsidTr="00A17EAA">
        <w:trPr>
          <w:trHeight w:val="10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 и среда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EAA" w:rsidRPr="001F7A04" w:rsidRDefault="00A17EAA" w:rsidP="00A17EAA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EAA" w:rsidRPr="001F7A04" w:rsidTr="00A17EAA">
        <w:trPr>
          <w:trHeight w:val="16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популяций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EAA" w:rsidRPr="001F7A04" w:rsidRDefault="00A17EAA" w:rsidP="00A17EAA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EAA" w:rsidRPr="001F7A04" w:rsidTr="00A17EAA">
        <w:trPr>
          <w:trHeight w:val="13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Биотические взаимоотношения организмов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EAA" w:rsidRPr="001F7A04" w:rsidRDefault="00A17EAA" w:rsidP="00A17EA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EAA" w:rsidRPr="001F7A04" w:rsidTr="00A17EAA">
        <w:trPr>
          <w:trHeight w:val="15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Экосистемы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EAA" w:rsidRPr="001F7A04" w:rsidRDefault="00A17EAA" w:rsidP="00A17EA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EAA" w:rsidRPr="001F7A04" w:rsidTr="00A17EAA">
        <w:trPr>
          <w:trHeight w:val="15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о биосфере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EAA" w:rsidRPr="001F7A04" w:rsidRDefault="00A17EAA" w:rsidP="00A17EA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EAA" w:rsidRPr="001F7A04" w:rsidTr="00A17EAA">
        <w:trPr>
          <w:trHeight w:val="24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творческими проектами.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EAA" w:rsidRPr="001F7A04" w:rsidTr="00A17EAA">
        <w:trPr>
          <w:trHeight w:val="19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экскурсий, участие в конкурсах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EAA" w:rsidRPr="001F7A04" w:rsidTr="00A17EAA">
        <w:trPr>
          <w:trHeight w:val="19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тестами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EAA" w:rsidRPr="001F7A04" w:rsidTr="00A17EAA">
        <w:trPr>
          <w:trHeight w:val="21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EAA" w:rsidRPr="001F7A04" w:rsidRDefault="00A17EAA" w:rsidP="00A17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EAA" w:rsidRPr="001F7A04" w:rsidTr="00A17EAA">
        <w:trPr>
          <w:trHeight w:val="13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EAA" w:rsidRPr="001F7A04" w:rsidRDefault="00A17EAA" w:rsidP="00A17EA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EAA" w:rsidRPr="001F7A04" w:rsidTr="00A17EAA">
        <w:trPr>
          <w:trHeight w:val="120"/>
        </w:trPr>
        <w:tc>
          <w:tcPr>
            <w:tcW w:w="7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EAA" w:rsidRPr="001F7A04" w:rsidRDefault="00A17EAA" w:rsidP="00A17EA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EAA" w:rsidRPr="001F7A04" w:rsidRDefault="00A17EAA" w:rsidP="00A17EA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7EAA" w:rsidRDefault="00A17EAA" w:rsidP="00A17E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F7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программы</w:t>
            </w:r>
          </w:p>
          <w:p w:rsidR="001F7A04" w:rsidRPr="001F7A04" w:rsidRDefault="001F7A04" w:rsidP="0095779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темы учебных занятий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Инструктаж по технике безопасности. Зачёт по технике безопасности.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ЭКОЛОГИи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общей экологии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многообразие экологических систем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антропогенного фактора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Организм и среда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факторы среды.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Приспособительные формы жизни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Экология популяций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популяции. Структуры популяции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популяц</w:t>
            </w:r>
            <w:proofErr w:type="gramStart"/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регуляция.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Биотические взаимоотношения организмов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биоценозе. Структура биоценоза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Экосистемы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экосистемах.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Биологическая продуктивность экосистем.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УЧЕНИЕ О БИОСФЕРЕ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Биосфера и ее эволюция.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Антропогенное загрязнение биосферы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над творческими проектами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темы и подбор литературы.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работы.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и проведение эксперимента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полученных данных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докладов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экскурсий, участие в конкурсах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1F7A0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ТЕСТАМИ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АТТЕСТАЦИЯ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аттестация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17E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1F7A04" w:rsidTr="001F7A04">
        <w:tc>
          <w:tcPr>
            <w:tcW w:w="817" w:type="dxa"/>
          </w:tcPr>
          <w:p w:rsidR="001F7A04" w:rsidRDefault="001F7A04" w:rsidP="00A63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54" w:type="dxa"/>
            <w:vAlign w:val="center"/>
          </w:tcPr>
          <w:p w:rsidR="001F7A04" w:rsidRPr="001F7A04" w:rsidRDefault="001F7A04" w:rsidP="009577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ЗАНЯТИЕ</w:t>
            </w:r>
          </w:p>
        </w:tc>
      </w:tr>
    </w:tbl>
    <w:p w:rsidR="001F7A04" w:rsidRPr="001F7A04" w:rsidRDefault="001F7A04" w:rsidP="00A17E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F7A04" w:rsidRPr="001F7A04" w:rsidSect="00B5551B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35919D8"/>
    <w:multiLevelType w:val="multilevel"/>
    <w:tmpl w:val="3BCE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1074B6"/>
    <w:multiLevelType w:val="multilevel"/>
    <w:tmpl w:val="619E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76C99"/>
    <w:multiLevelType w:val="multilevel"/>
    <w:tmpl w:val="D2EC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8E330C"/>
    <w:multiLevelType w:val="multilevel"/>
    <w:tmpl w:val="0E04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407C7D"/>
    <w:multiLevelType w:val="multilevel"/>
    <w:tmpl w:val="33FC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9611B7"/>
    <w:multiLevelType w:val="multilevel"/>
    <w:tmpl w:val="9F46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047DF"/>
    <w:multiLevelType w:val="multilevel"/>
    <w:tmpl w:val="D7F6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508D7"/>
    <w:multiLevelType w:val="multilevel"/>
    <w:tmpl w:val="A3DE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E646E"/>
    <w:multiLevelType w:val="multilevel"/>
    <w:tmpl w:val="24D0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BE704B"/>
    <w:multiLevelType w:val="multilevel"/>
    <w:tmpl w:val="77D6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0520AC"/>
    <w:multiLevelType w:val="multilevel"/>
    <w:tmpl w:val="1AFC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A31F17"/>
    <w:multiLevelType w:val="multilevel"/>
    <w:tmpl w:val="CD52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607BC"/>
    <w:multiLevelType w:val="multilevel"/>
    <w:tmpl w:val="B594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2E3D44"/>
    <w:multiLevelType w:val="multilevel"/>
    <w:tmpl w:val="4FB8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2F1313"/>
    <w:multiLevelType w:val="multilevel"/>
    <w:tmpl w:val="DE6E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397915"/>
    <w:multiLevelType w:val="multilevel"/>
    <w:tmpl w:val="E22C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B92A01"/>
    <w:multiLevelType w:val="multilevel"/>
    <w:tmpl w:val="397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1E1F6A"/>
    <w:multiLevelType w:val="multilevel"/>
    <w:tmpl w:val="99F0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932E37"/>
    <w:multiLevelType w:val="hybridMultilevel"/>
    <w:tmpl w:val="87C88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816413"/>
    <w:multiLevelType w:val="multilevel"/>
    <w:tmpl w:val="EEF4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943332"/>
    <w:multiLevelType w:val="multilevel"/>
    <w:tmpl w:val="6EE8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733E71"/>
    <w:multiLevelType w:val="multilevel"/>
    <w:tmpl w:val="6A2A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3663C3"/>
    <w:multiLevelType w:val="multilevel"/>
    <w:tmpl w:val="14E0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DC3A4D"/>
    <w:multiLevelType w:val="multilevel"/>
    <w:tmpl w:val="A5E0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875E2C"/>
    <w:multiLevelType w:val="multilevel"/>
    <w:tmpl w:val="F392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FB210F"/>
    <w:multiLevelType w:val="multilevel"/>
    <w:tmpl w:val="D388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BE645D"/>
    <w:multiLevelType w:val="multilevel"/>
    <w:tmpl w:val="3B20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4D1E0C"/>
    <w:multiLevelType w:val="multilevel"/>
    <w:tmpl w:val="F6BA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773A3A"/>
    <w:multiLevelType w:val="multilevel"/>
    <w:tmpl w:val="EC46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E712EA"/>
    <w:multiLevelType w:val="multilevel"/>
    <w:tmpl w:val="886A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D21F18"/>
    <w:multiLevelType w:val="multilevel"/>
    <w:tmpl w:val="2E54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92620F"/>
    <w:multiLevelType w:val="multilevel"/>
    <w:tmpl w:val="5558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3771CA"/>
    <w:multiLevelType w:val="multilevel"/>
    <w:tmpl w:val="5C3E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5A3B58"/>
    <w:multiLevelType w:val="multilevel"/>
    <w:tmpl w:val="D4D2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2952F3"/>
    <w:multiLevelType w:val="multilevel"/>
    <w:tmpl w:val="1762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8C3264"/>
    <w:multiLevelType w:val="multilevel"/>
    <w:tmpl w:val="B66C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4B291B"/>
    <w:multiLevelType w:val="multilevel"/>
    <w:tmpl w:val="779C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2E69D4"/>
    <w:multiLevelType w:val="multilevel"/>
    <w:tmpl w:val="69D2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A3694E"/>
    <w:multiLevelType w:val="multilevel"/>
    <w:tmpl w:val="628C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BD5EBE"/>
    <w:multiLevelType w:val="multilevel"/>
    <w:tmpl w:val="EEC8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3A1837"/>
    <w:multiLevelType w:val="multilevel"/>
    <w:tmpl w:val="79D2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25"/>
  </w:num>
  <w:num w:numId="9">
    <w:abstractNumId w:val="19"/>
  </w:num>
  <w:num w:numId="10">
    <w:abstractNumId w:val="37"/>
  </w:num>
  <w:num w:numId="11">
    <w:abstractNumId w:val="28"/>
  </w:num>
  <w:num w:numId="12">
    <w:abstractNumId w:val="22"/>
  </w:num>
  <w:num w:numId="13">
    <w:abstractNumId w:val="13"/>
  </w:num>
  <w:num w:numId="14">
    <w:abstractNumId w:val="6"/>
  </w:num>
  <w:num w:numId="15">
    <w:abstractNumId w:val="9"/>
  </w:num>
  <w:num w:numId="16">
    <w:abstractNumId w:val="10"/>
  </w:num>
  <w:num w:numId="17">
    <w:abstractNumId w:val="15"/>
  </w:num>
  <w:num w:numId="18">
    <w:abstractNumId w:val="8"/>
  </w:num>
  <w:num w:numId="19">
    <w:abstractNumId w:val="30"/>
  </w:num>
  <w:num w:numId="20">
    <w:abstractNumId w:val="44"/>
  </w:num>
  <w:num w:numId="21">
    <w:abstractNumId w:val="31"/>
  </w:num>
  <w:num w:numId="22">
    <w:abstractNumId w:val="36"/>
  </w:num>
  <w:num w:numId="23">
    <w:abstractNumId w:val="38"/>
  </w:num>
  <w:num w:numId="24">
    <w:abstractNumId w:val="14"/>
  </w:num>
  <w:num w:numId="25">
    <w:abstractNumId w:val="42"/>
  </w:num>
  <w:num w:numId="26">
    <w:abstractNumId w:val="21"/>
  </w:num>
  <w:num w:numId="27">
    <w:abstractNumId w:val="20"/>
  </w:num>
  <w:num w:numId="28">
    <w:abstractNumId w:val="32"/>
  </w:num>
  <w:num w:numId="29">
    <w:abstractNumId w:val="24"/>
  </w:num>
  <w:num w:numId="30">
    <w:abstractNumId w:val="26"/>
  </w:num>
  <w:num w:numId="31">
    <w:abstractNumId w:val="41"/>
  </w:num>
  <w:num w:numId="32">
    <w:abstractNumId w:val="33"/>
  </w:num>
  <w:num w:numId="33">
    <w:abstractNumId w:val="17"/>
  </w:num>
  <w:num w:numId="34">
    <w:abstractNumId w:val="35"/>
  </w:num>
  <w:num w:numId="35">
    <w:abstractNumId w:val="29"/>
  </w:num>
  <w:num w:numId="36">
    <w:abstractNumId w:val="18"/>
  </w:num>
  <w:num w:numId="37">
    <w:abstractNumId w:val="45"/>
  </w:num>
  <w:num w:numId="38">
    <w:abstractNumId w:val="27"/>
  </w:num>
  <w:num w:numId="39">
    <w:abstractNumId w:val="16"/>
  </w:num>
  <w:num w:numId="40">
    <w:abstractNumId w:val="39"/>
  </w:num>
  <w:num w:numId="41">
    <w:abstractNumId w:val="12"/>
  </w:num>
  <w:num w:numId="42">
    <w:abstractNumId w:val="40"/>
  </w:num>
  <w:num w:numId="43">
    <w:abstractNumId w:val="5"/>
  </w:num>
  <w:num w:numId="44">
    <w:abstractNumId w:val="11"/>
  </w:num>
  <w:num w:numId="45">
    <w:abstractNumId w:val="4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FA"/>
    <w:rsid w:val="000A4AF3"/>
    <w:rsid w:val="000B75C2"/>
    <w:rsid w:val="0014367F"/>
    <w:rsid w:val="001F7A04"/>
    <w:rsid w:val="00232AA7"/>
    <w:rsid w:val="00251EC4"/>
    <w:rsid w:val="002915F9"/>
    <w:rsid w:val="003D117D"/>
    <w:rsid w:val="00466672"/>
    <w:rsid w:val="005E296D"/>
    <w:rsid w:val="005F2796"/>
    <w:rsid w:val="006C4816"/>
    <w:rsid w:val="007320FA"/>
    <w:rsid w:val="00795C91"/>
    <w:rsid w:val="007C5A1B"/>
    <w:rsid w:val="00851742"/>
    <w:rsid w:val="00A17EAA"/>
    <w:rsid w:val="00A3133F"/>
    <w:rsid w:val="00A637CA"/>
    <w:rsid w:val="00B02BD5"/>
    <w:rsid w:val="00B5551B"/>
    <w:rsid w:val="00BB4076"/>
    <w:rsid w:val="00CA196E"/>
    <w:rsid w:val="00E7168B"/>
    <w:rsid w:val="00EA6911"/>
    <w:rsid w:val="00EF2275"/>
    <w:rsid w:val="00EF2E48"/>
    <w:rsid w:val="00EF5372"/>
    <w:rsid w:val="00F56F28"/>
    <w:rsid w:val="00F76014"/>
    <w:rsid w:val="00FE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0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5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5551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F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EF5372"/>
    <w:rPr>
      <w:b/>
      <w:bCs/>
    </w:rPr>
  </w:style>
  <w:style w:type="table" w:styleId="aa">
    <w:name w:val="Table Theme"/>
    <w:basedOn w:val="a1"/>
    <w:rsid w:val="00EF537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76014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0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5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5551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F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EF5372"/>
    <w:rPr>
      <w:b/>
      <w:bCs/>
    </w:rPr>
  </w:style>
  <w:style w:type="table" w:styleId="aa">
    <w:name w:val="Table Theme"/>
    <w:basedOn w:val="a1"/>
    <w:rsid w:val="00EF537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76014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2020-12-23T10:51:00Z</dcterms:created>
  <dcterms:modified xsi:type="dcterms:W3CDTF">2020-12-23T10:51:00Z</dcterms:modified>
</cp:coreProperties>
</file>